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A77" w:rsidRPr="00B8569E" w:rsidRDefault="002939FB" w:rsidP="00B8569E">
      <w:pPr>
        <w:pStyle w:val="1"/>
        <w:shd w:val="clear" w:color="auto" w:fill="FFFFFF"/>
        <w:spacing w:before="0" w:beforeAutospacing="0" w:after="0" w:afterAutospacing="0" w:line="375" w:lineRule="atLeast"/>
        <w:ind w:left="-15"/>
        <w:jc w:val="center"/>
        <w:rPr>
          <w:sz w:val="28"/>
          <w:szCs w:val="28"/>
        </w:rPr>
      </w:pPr>
      <w:r w:rsidRPr="00B8569E">
        <w:rPr>
          <w:sz w:val="28"/>
          <w:szCs w:val="28"/>
        </w:rPr>
        <w:t xml:space="preserve">Результаты проведения </w:t>
      </w:r>
      <w:r w:rsidR="00A35A77" w:rsidRPr="00B8569E">
        <w:rPr>
          <w:sz w:val="28"/>
          <w:szCs w:val="28"/>
        </w:rPr>
        <w:t>дис</w:t>
      </w:r>
      <w:r w:rsidR="00386507" w:rsidRPr="00B8569E">
        <w:rPr>
          <w:sz w:val="28"/>
          <w:szCs w:val="28"/>
        </w:rPr>
        <w:t xml:space="preserve">пансеризации </w:t>
      </w:r>
      <w:r w:rsidR="001E3370" w:rsidRPr="00B8569E">
        <w:rPr>
          <w:bCs w:val="0"/>
          <w:sz w:val="28"/>
          <w:szCs w:val="28"/>
        </w:rPr>
        <w:t>определенных групп взрослого</w:t>
      </w:r>
      <w:r w:rsidR="00A35A77" w:rsidRPr="00B8569E">
        <w:rPr>
          <w:sz w:val="28"/>
          <w:szCs w:val="28"/>
        </w:rPr>
        <w:t xml:space="preserve"> населения </w:t>
      </w:r>
      <w:r w:rsidR="00B8569E" w:rsidRPr="00B8569E">
        <w:rPr>
          <w:bCs w:val="0"/>
          <w:color w:val="000000"/>
          <w:sz w:val="28"/>
          <w:szCs w:val="28"/>
        </w:rPr>
        <w:t xml:space="preserve">БУЗ УР "ГКБ №7 МЗ УР" </w:t>
      </w:r>
      <w:r w:rsidR="00354BF5" w:rsidRPr="00B8569E">
        <w:rPr>
          <w:sz w:val="28"/>
          <w:szCs w:val="28"/>
        </w:rPr>
        <w:t xml:space="preserve">за </w:t>
      </w:r>
      <w:r w:rsidR="00F264E1" w:rsidRPr="00B8569E">
        <w:rPr>
          <w:bCs w:val="0"/>
          <w:sz w:val="28"/>
          <w:szCs w:val="28"/>
        </w:rPr>
        <w:t>6 мес</w:t>
      </w:r>
      <w:r w:rsidR="002C0D3F">
        <w:rPr>
          <w:bCs w:val="0"/>
          <w:sz w:val="28"/>
          <w:szCs w:val="28"/>
        </w:rPr>
        <w:t>яцев</w:t>
      </w:r>
      <w:r w:rsidR="00F264E1" w:rsidRPr="00B8569E">
        <w:rPr>
          <w:bCs w:val="0"/>
          <w:sz w:val="28"/>
          <w:szCs w:val="28"/>
        </w:rPr>
        <w:t xml:space="preserve"> </w:t>
      </w:r>
      <w:r w:rsidR="00354BF5" w:rsidRPr="00B8569E">
        <w:rPr>
          <w:sz w:val="28"/>
          <w:szCs w:val="28"/>
        </w:rPr>
        <w:t>202</w:t>
      </w:r>
      <w:r w:rsidR="00F264E1" w:rsidRPr="00B8569E">
        <w:rPr>
          <w:bCs w:val="0"/>
          <w:sz w:val="28"/>
          <w:szCs w:val="28"/>
        </w:rPr>
        <w:t>2</w:t>
      </w:r>
      <w:r w:rsidR="00A35A77" w:rsidRPr="00B8569E">
        <w:rPr>
          <w:sz w:val="28"/>
          <w:szCs w:val="28"/>
        </w:rPr>
        <w:t xml:space="preserve"> год</w:t>
      </w:r>
      <w:r w:rsidR="002C0D3F">
        <w:rPr>
          <w:sz w:val="28"/>
          <w:szCs w:val="28"/>
        </w:rPr>
        <w:t>а</w:t>
      </w:r>
      <w:r w:rsidR="00A35A77" w:rsidRPr="00B8569E">
        <w:rPr>
          <w:sz w:val="28"/>
          <w:szCs w:val="28"/>
        </w:rPr>
        <w:t>.</w:t>
      </w:r>
    </w:p>
    <w:p w:rsidR="00B8569E" w:rsidRPr="00B8569E" w:rsidRDefault="00B8569E" w:rsidP="00B8569E">
      <w:pPr>
        <w:pStyle w:val="1"/>
        <w:shd w:val="clear" w:color="auto" w:fill="FFFFFF"/>
        <w:spacing w:before="0" w:beforeAutospacing="0" w:after="0" w:afterAutospacing="0" w:line="375" w:lineRule="atLeast"/>
        <w:ind w:left="-15"/>
        <w:jc w:val="center"/>
        <w:rPr>
          <w:b w:val="0"/>
          <w:bCs w:val="0"/>
          <w:sz w:val="24"/>
          <w:szCs w:val="24"/>
        </w:rPr>
      </w:pPr>
    </w:p>
    <w:p w:rsidR="008643EC" w:rsidRPr="00B8569E" w:rsidRDefault="008643EC" w:rsidP="00D15BDF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8569E">
        <w:rPr>
          <w:rFonts w:ascii="Times New Roman" w:hAnsi="Times New Roman" w:cs="Times New Roman"/>
          <w:sz w:val="24"/>
          <w:szCs w:val="24"/>
        </w:rPr>
        <w:t xml:space="preserve">Выполнение планов диспансеризации </w:t>
      </w:r>
      <w:r w:rsidR="00A35A77" w:rsidRPr="00B8569E">
        <w:rPr>
          <w:rFonts w:ascii="Times New Roman" w:hAnsi="Times New Roman" w:cs="Times New Roman"/>
          <w:sz w:val="24"/>
          <w:szCs w:val="24"/>
        </w:rPr>
        <w:t>взрослого</w:t>
      </w:r>
      <w:r w:rsidR="0035326D" w:rsidRPr="00B8569E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8E2E32" w:rsidRPr="00B8569E">
        <w:rPr>
          <w:rFonts w:ascii="Times New Roman" w:hAnsi="Times New Roman" w:cs="Times New Roman"/>
          <w:sz w:val="24"/>
          <w:szCs w:val="24"/>
        </w:rPr>
        <w:t>за</w:t>
      </w:r>
      <w:r w:rsidR="00B8569E" w:rsidRPr="00B8569E">
        <w:rPr>
          <w:rFonts w:ascii="Times New Roman" w:hAnsi="Times New Roman" w:cs="Times New Roman"/>
          <w:sz w:val="24"/>
          <w:szCs w:val="24"/>
        </w:rPr>
        <w:t xml:space="preserve"> первое полугодие</w:t>
      </w:r>
      <w:r w:rsidR="008E2E32" w:rsidRPr="00B8569E">
        <w:rPr>
          <w:rFonts w:ascii="Times New Roman" w:hAnsi="Times New Roman" w:cs="Times New Roman"/>
          <w:sz w:val="24"/>
          <w:szCs w:val="24"/>
        </w:rPr>
        <w:t xml:space="preserve"> 2022</w:t>
      </w:r>
      <w:r w:rsidR="00B8569E" w:rsidRPr="00B8569E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W w:w="0" w:type="auto"/>
        <w:tblInd w:w="2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463"/>
        <w:gridCol w:w="2463"/>
      </w:tblGrid>
      <w:tr w:rsidR="002C0D3F" w:rsidRPr="00776785" w:rsidTr="004F29D0">
        <w:tc>
          <w:tcPr>
            <w:tcW w:w="2463" w:type="dxa"/>
            <w:vAlign w:val="center"/>
          </w:tcPr>
          <w:p w:rsidR="002C0D3F" w:rsidRPr="00776785" w:rsidRDefault="002C0D3F" w:rsidP="00D57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85">
              <w:rPr>
                <w:rFonts w:ascii="Times New Roman" w:hAnsi="Times New Roman" w:cs="Times New Roman"/>
                <w:b/>
                <w:sz w:val="24"/>
                <w:szCs w:val="24"/>
              </w:rPr>
              <w:t>Год</w:t>
            </w:r>
          </w:p>
        </w:tc>
        <w:tc>
          <w:tcPr>
            <w:tcW w:w="2463" w:type="dxa"/>
            <w:vAlign w:val="center"/>
          </w:tcPr>
          <w:p w:rsidR="002C0D3F" w:rsidRPr="00776785" w:rsidRDefault="002C0D3F" w:rsidP="00D57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2022</w:t>
            </w:r>
          </w:p>
        </w:tc>
      </w:tr>
      <w:tr w:rsidR="002C0D3F" w:rsidRPr="00776785" w:rsidTr="004F29D0">
        <w:tc>
          <w:tcPr>
            <w:tcW w:w="2463" w:type="dxa"/>
            <w:vAlign w:val="center"/>
          </w:tcPr>
          <w:p w:rsidR="002C0D3F" w:rsidRPr="00776785" w:rsidRDefault="002C0D3F" w:rsidP="00D57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85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2463" w:type="dxa"/>
            <w:vAlign w:val="center"/>
          </w:tcPr>
          <w:p w:rsidR="002C0D3F" w:rsidRPr="00776785" w:rsidRDefault="002C0D3F" w:rsidP="0077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12710</w:t>
            </w:r>
          </w:p>
        </w:tc>
      </w:tr>
      <w:tr w:rsidR="002C0D3F" w:rsidRPr="00776785" w:rsidTr="004F29D0">
        <w:tc>
          <w:tcPr>
            <w:tcW w:w="2463" w:type="dxa"/>
            <w:vAlign w:val="center"/>
          </w:tcPr>
          <w:p w:rsidR="002C0D3F" w:rsidRPr="00776785" w:rsidRDefault="002C0D3F" w:rsidP="00D57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85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2463" w:type="dxa"/>
            <w:vAlign w:val="center"/>
          </w:tcPr>
          <w:p w:rsidR="002C0D3F" w:rsidRPr="00776785" w:rsidRDefault="002C0D3F" w:rsidP="0077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</w:t>
            </w:r>
          </w:p>
        </w:tc>
      </w:tr>
      <w:tr w:rsidR="002C0D3F" w:rsidRPr="00776785" w:rsidTr="004F29D0">
        <w:tc>
          <w:tcPr>
            <w:tcW w:w="2463" w:type="dxa"/>
            <w:vAlign w:val="center"/>
          </w:tcPr>
          <w:p w:rsidR="002C0D3F" w:rsidRPr="00776785" w:rsidRDefault="002C0D3F" w:rsidP="00D57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785">
              <w:rPr>
                <w:rFonts w:ascii="Times New Roman" w:hAnsi="Times New Roman" w:cs="Times New Roman"/>
                <w:b/>
                <w:sz w:val="24"/>
                <w:szCs w:val="24"/>
              </w:rPr>
              <w:t>% выполнения</w:t>
            </w:r>
          </w:p>
        </w:tc>
        <w:tc>
          <w:tcPr>
            <w:tcW w:w="2463" w:type="dxa"/>
            <w:vAlign w:val="center"/>
          </w:tcPr>
          <w:p w:rsidR="002C0D3F" w:rsidRPr="00776785" w:rsidRDefault="002C0D3F" w:rsidP="0077678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26,2%</w:t>
            </w:r>
          </w:p>
        </w:tc>
      </w:tr>
    </w:tbl>
    <w:p w:rsidR="00D15BDF" w:rsidRDefault="00D15BDF" w:rsidP="003A262C">
      <w:pPr>
        <w:spacing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A35A77" w:rsidRPr="00D15BDF" w:rsidRDefault="00A35A77" w:rsidP="00D15BDF">
      <w:pPr>
        <w:spacing w:line="240" w:lineRule="auto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D15BDF">
        <w:rPr>
          <w:rFonts w:ascii="Times New Roman" w:hAnsi="Times New Roman" w:cs="Times New Roman"/>
          <w:sz w:val="24"/>
          <w:szCs w:val="24"/>
        </w:rPr>
        <w:t xml:space="preserve">Сведения о возрастном </w:t>
      </w:r>
      <w:r w:rsidR="009E7A3B" w:rsidRPr="00D15BDF">
        <w:rPr>
          <w:rFonts w:ascii="Times New Roman" w:hAnsi="Times New Roman" w:cs="Times New Roman"/>
          <w:sz w:val="24"/>
          <w:szCs w:val="24"/>
        </w:rPr>
        <w:t xml:space="preserve">и социальном </w:t>
      </w:r>
      <w:r w:rsidRPr="00D15BDF">
        <w:rPr>
          <w:rFonts w:ascii="Times New Roman" w:hAnsi="Times New Roman" w:cs="Times New Roman"/>
          <w:sz w:val="24"/>
          <w:szCs w:val="24"/>
        </w:rPr>
        <w:t>составе</w:t>
      </w:r>
      <w:r w:rsidR="00604ADC" w:rsidRPr="00D15BDF">
        <w:rPr>
          <w:rFonts w:ascii="Times New Roman" w:hAnsi="Times New Roman" w:cs="Times New Roman"/>
          <w:sz w:val="24"/>
          <w:szCs w:val="24"/>
        </w:rPr>
        <w:t xml:space="preserve"> населения, прошедшего</w:t>
      </w:r>
      <w:r w:rsidR="004F3CC2" w:rsidRPr="00D15BDF">
        <w:rPr>
          <w:rFonts w:ascii="Times New Roman" w:hAnsi="Times New Roman" w:cs="Times New Roman"/>
          <w:sz w:val="24"/>
          <w:szCs w:val="24"/>
        </w:rPr>
        <w:t xml:space="preserve"> диспансеризацию</w:t>
      </w:r>
      <w:r w:rsidRPr="00D15BDF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W w:w="0" w:type="auto"/>
        <w:tblInd w:w="11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4530"/>
      </w:tblGrid>
      <w:tr w:rsidR="00E83DB3" w:rsidTr="004F29D0">
        <w:trPr>
          <w:trHeight w:val="221"/>
        </w:trPr>
        <w:tc>
          <w:tcPr>
            <w:tcW w:w="2772" w:type="dxa"/>
            <w:vMerge w:val="restart"/>
            <w:vAlign w:val="center"/>
          </w:tcPr>
          <w:p w:rsidR="00E83DB3" w:rsidRPr="0020111C" w:rsidRDefault="00E83DB3" w:rsidP="004F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1C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Возрастные группы</w:t>
            </w:r>
          </w:p>
        </w:tc>
        <w:tc>
          <w:tcPr>
            <w:tcW w:w="4530" w:type="dxa"/>
            <w:vAlign w:val="center"/>
          </w:tcPr>
          <w:p w:rsidR="00E83DB3" w:rsidRPr="0020111C" w:rsidRDefault="00E83DB3" w:rsidP="00E83DB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11C">
              <w:rPr>
                <w:rFonts w:ascii="Times New Roman" w:hAnsi="Times New Roman" w:cs="Times New Roman"/>
                <w:b/>
              </w:rPr>
              <w:t>Доли возрастных групп  в структуре, прошедших диспансеризацию</w:t>
            </w:r>
          </w:p>
        </w:tc>
      </w:tr>
      <w:tr w:rsidR="00E83DB3" w:rsidTr="004F29D0">
        <w:trPr>
          <w:trHeight w:val="271"/>
        </w:trPr>
        <w:tc>
          <w:tcPr>
            <w:tcW w:w="2772" w:type="dxa"/>
            <w:vMerge/>
            <w:vAlign w:val="center"/>
          </w:tcPr>
          <w:p w:rsidR="00E83DB3" w:rsidRDefault="00E83DB3" w:rsidP="004F29D0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0" w:type="dxa"/>
            <w:vAlign w:val="center"/>
          </w:tcPr>
          <w:p w:rsidR="00E83DB3" w:rsidRPr="0020111C" w:rsidRDefault="00E83DB3" w:rsidP="00A759C3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месяцев 2022</w:t>
            </w:r>
          </w:p>
        </w:tc>
      </w:tr>
      <w:tr w:rsidR="00E83DB3" w:rsidTr="004F29D0">
        <w:trPr>
          <w:trHeight w:val="403"/>
        </w:trPr>
        <w:tc>
          <w:tcPr>
            <w:tcW w:w="2772" w:type="dxa"/>
            <w:vAlign w:val="center"/>
          </w:tcPr>
          <w:p w:rsidR="00E83DB3" w:rsidRPr="0020111C" w:rsidRDefault="00E83DB3" w:rsidP="004F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21-39</w:t>
            </w:r>
            <w:r w:rsidRPr="0020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л</w:t>
            </w:r>
          </w:p>
        </w:tc>
        <w:tc>
          <w:tcPr>
            <w:tcW w:w="4530" w:type="dxa"/>
            <w:vAlign w:val="center"/>
          </w:tcPr>
          <w:p w:rsidR="00E83DB3" w:rsidRDefault="0028793E" w:rsidP="0028793E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306 (9</w:t>
            </w:r>
            <w:r w:rsidR="00E8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83DB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83DB3" w:rsidTr="004F29D0">
        <w:trPr>
          <w:trHeight w:val="461"/>
        </w:trPr>
        <w:tc>
          <w:tcPr>
            <w:tcW w:w="2772" w:type="dxa"/>
            <w:vAlign w:val="center"/>
          </w:tcPr>
          <w:p w:rsidR="00E83DB3" w:rsidRPr="0020111C" w:rsidRDefault="00E83DB3" w:rsidP="004F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40-64 </w:t>
            </w:r>
            <w:r w:rsidRPr="0020111C">
              <w:rPr>
                <w:rFonts w:ascii="Times New Roman" w:hAnsi="Times New Roman" w:cs="Times New Roman"/>
                <w:b/>
                <w:sz w:val="24"/>
                <w:szCs w:val="24"/>
              </w:rPr>
              <w:t>л</w:t>
            </w:r>
          </w:p>
        </w:tc>
        <w:tc>
          <w:tcPr>
            <w:tcW w:w="4530" w:type="dxa"/>
            <w:vAlign w:val="center"/>
          </w:tcPr>
          <w:p w:rsidR="00E83DB3" w:rsidRDefault="00634861" w:rsidP="00634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1612 (48</w:t>
            </w:r>
            <w:r w:rsidR="00E8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83DB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83DB3" w:rsidTr="004F29D0">
        <w:trPr>
          <w:trHeight w:val="241"/>
        </w:trPr>
        <w:tc>
          <w:tcPr>
            <w:tcW w:w="2772" w:type="dxa"/>
            <w:vAlign w:val="center"/>
          </w:tcPr>
          <w:p w:rsidR="00E83DB3" w:rsidRPr="0020111C" w:rsidRDefault="00E83DB3" w:rsidP="004F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 л и с</w:t>
            </w:r>
            <w:r w:rsidRPr="0020111C">
              <w:rPr>
                <w:rFonts w:ascii="Times New Roman" w:hAnsi="Times New Roman" w:cs="Times New Roman"/>
                <w:b/>
                <w:sz w:val="24"/>
                <w:szCs w:val="24"/>
              </w:rPr>
              <w:t>тарше</w:t>
            </w:r>
          </w:p>
        </w:tc>
        <w:tc>
          <w:tcPr>
            <w:tcW w:w="4530" w:type="dxa"/>
            <w:vAlign w:val="center"/>
          </w:tcPr>
          <w:p w:rsidR="00E83DB3" w:rsidRDefault="00634861" w:rsidP="00634861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1408 (42</w:t>
            </w:r>
            <w:r w:rsidR="00E83DB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83DB3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E83DB3" w:rsidTr="004F29D0">
        <w:trPr>
          <w:trHeight w:val="241"/>
        </w:trPr>
        <w:tc>
          <w:tcPr>
            <w:tcW w:w="2772" w:type="dxa"/>
            <w:vAlign w:val="center"/>
          </w:tcPr>
          <w:p w:rsidR="00E83DB3" w:rsidRDefault="00E83DB3" w:rsidP="004F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1557">
              <w:rPr>
                <w:rFonts w:ascii="Times New Roman" w:hAnsi="Times New Roman" w:cs="Times New Roman"/>
                <w:b/>
              </w:rPr>
              <w:t>Старше трудоспособного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A1557">
              <w:rPr>
                <w:rFonts w:ascii="Times New Roman" w:hAnsi="Times New Roman" w:cs="Times New Roman"/>
                <w:b/>
              </w:rPr>
              <w:t>возраста</w:t>
            </w:r>
          </w:p>
        </w:tc>
        <w:tc>
          <w:tcPr>
            <w:tcW w:w="4530" w:type="dxa"/>
            <w:vAlign w:val="center"/>
          </w:tcPr>
          <w:p w:rsidR="00E83DB3" w:rsidRDefault="000B6C8D" w:rsidP="00A759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2006 (60,3%)</w:t>
            </w:r>
          </w:p>
        </w:tc>
      </w:tr>
    </w:tbl>
    <w:p w:rsidR="000B629B" w:rsidRDefault="000B629B" w:rsidP="0013017B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</w:p>
    <w:p w:rsidR="00A35A77" w:rsidRDefault="00A35A77" w:rsidP="000B6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Общее число прошедших диспансеризацию инвалид</w:t>
      </w:r>
      <w:r w:rsidR="00AF3F99">
        <w:rPr>
          <w:rFonts w:ascii="Times New Roman" w:hAnsi="Times New Roman" w:cs="Times New Roman"/>
          <w:sz w:val="24"/>
          <w:szCs w:val="24"/>
        </w:rPr>
        <w:t xml:space="preserve">ов и участников ВОВ составило </w:t>
      </w:r>
      <w:r w:rsidR="000B629B">
        <w:rPr>
          <w:rFonts w:ascii="Times New Roman" w:hAnsi="Times New Roman" w:cs="Times New Roman"/>
          <w:sz w:val="24"/>
          <w:szCs w:val="24"/>
        </w:rPr>
        <w:t>4</w:t>
      </w:r>
      <w:r w:rsidR="005B72B0">
        <w:rPr>
          <w:rFonts w:ascii="Times New Roman" w:hAnsi="Times New Roman" w:cs="Times New Roman"/>
          <w:sz w:val="24"/>
          <w:szCs w:val="24"/>
        </w:rPr>
        <w:t xml:space="preserve"> чел</w:t>
      </w:r>
      <w:r w:rsidR="000B629B">
        <w:rPr>
          <w:rFonts w:ascii="Times New Roman" w:hAnsi="Times New Roman" w:cs="Times New Roman"/>
          <w:sz w:val="24"/>
          <w:szCs w:val="24"/>
        </w:rPr>
        <w:t>.</w:t>
      </w:r>
    </w:p>
    <w:p w:rsidR="000B629B" w:rsidRPr="006659E7" w:rsidRDefault="000B629B" w:rsidP="000B629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35A77" w:rsidRPr="004F3CC2" w:rsidRDefault="00A35A77" w:rsidP="004F3CC2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C2">
        <w:rPr>
          <w:rFonts w:ascii="Times New Roman" w:hAnsi="Times New Roman" w:cs="Times New Roman"/>
          <w:b/>
          <w:sz w:val="24"/>
          <w:szCs w:val="24"/>
        </w:rPr>
        <w:t>Характеристика хода диспансеризации:</w:t>
      </w:r>
    </w:p>
    <w:tbl>
      <w:tblPr>
        <w:tblW w:w="5176" w:type="dxa"/>
        <w:tblInd w:w="2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66"/>
        <w:gridCol w:w="2410"/>
      </w:tblGrid>
      <w:tr w:rsidR="00D570E4" w:rsidTr="004F29D0">
        <w:trPr>
          <w:trHeight w:val="357"/>
        </w:trPr>
        <w:tc>
          <w:tcPr>
            <w:tcW w:w="2766" w:type="dxa"/>
            <w:vAlign w:val="center"/>
          </w:tcPr>
          <w:p w:rsidR="00D570E4" w:rsidRPr="0020111C" w:rsidRDefault="00D570E4" w:rsidP="00D57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1C">
              <w:rPr>
                <w:rFonts w:ascii="Times New Roman" w:hAnsi="Times New Roman" w:cs="Times New Roman"/>
                <w:b/>
                <w:sz w:val="24"/>
                <w:szCs w:val="24"/>
              </w:rPr>
              <w:t>Этапы диспансеризации</w:t>
            </w:r>
          </w:p>
        </w:tc>
        <w:tc>
          <w:tcPr>
            <w:tcW w:w="2410" w:type="dxa"/>
            <w:vAlign w:val="center"/>
          </w:tcPr>
          <w:p w:rsidR="00D570E4" w:rsidRPr="0020111C" w:rsidRDefault="00D570E4" w:rsidP="00D570E4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месяцев 2022</w:t>
            </w:r>
            <w:r w:rsidRPr="0020111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D570E4" w:rsidTr="004F29D0">
        <w:trPr>
          <w:trHeight w:val="403"/>
        </w:trPr>
        <w:tc>
          <w:tcPr>
            <w:tcW w:w="2766" w:type="dxa"/>
            <w:vAlign w:val="center"/>
          </w:tcPr>
          <w:p w:rsidR="00D570E4" w:rsidRPr="002242D6" w:rsidRDefault="00D570E4" w:rsidP="004F29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42D6">
              <w:rPr>
                <w:rFonts w:ascii="Times New Roman" w:hAnsi="Times New Roman" w:cs="Times New Roman"/>
              </w:rPr>
              <w:t>закончили «Д» на 1 этапе</w:t>
            </w:r>
          </w:p>
        </w:tc>
        <w:tc>
          <w:tcPr>
            <w:tcW w:w="2410" w:type="dxa"/>
            <w:vAlign w:val="center"/>
          </w:tcPr>
          <w:p w:rsidR="00D570E4" w:rsidRDefault="00571F57" w:rsidP="00571F57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3326 (26,2</w:t>
            </w:r>
            <w:r w:rsidR="00D570E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570E4" w:rsidTr="004F29D0">
        <w:trPr>
          <w:trHeight w:val="461"/>
        </w:trPr>
        <w:tc>
          <w:tcPr>
            <w:tcW w:w="2766" w:type="dxa"/>
            <w:vAlign w:val="center"/>
          </w:tcPr>
          <w:p w:rsidR="00D570E4" w:rsidRPr="002242D6" w:rsidRDefault="00D570E4" w:rsidP="004F29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42D6">
              <w:rPr>
                <w:rFonts w:ascii="Times New Roman" w:hAnsi="Times New Roman" w:cs="Times New Roman"/>
              </w:rPr>
              <w:t>направлено на 2 этап</w:t>
            </w:r>
          </w:p>
        </w:tc>
        <w:tc>
          <w:tcPr>
            <w:tcW w:w="2410" w:type="dxa"/>
            <w:vAlign w:val="center"/>
          </w:tcPr>
          <w:p w:rsidR="00D570E4" w:rsidRDefault="00462EB2" w:rsidP="00462E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2137</w:t>
            </w:r>
            <w:r w:rsidR="00D570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64</w:t>
            </w:r>
            <w:r w:rsidR="00D570E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570E4" w:rsidTr="004F29D0">
        <w:trPr>
          <w:trHeight w:val="259"/>
        </w:trPr>
        <w:tc>
          <w:tcPr>
            <w:tcW w:w="2766" w:type="dxa"/>
            <w:vAlign w:val="center"/>
          </w:tcPr>
          <w:p w:rsidR="00D570E4" w:rsidRPr="002242D6" w:rsidRDefault="00D570E4" w:rsidP="004F29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42D6">
              <w:rPr>
                <w:rFonts w:ascii="Times New Roman" w:hAnsi="Times New Roman" w:cs="Times New Roman"/>
              </w:rPr>
              <w:t>завершенный 2 этап</w:t>
            </w:r>
          </w:p>
        </w:tc>
        <w:tc>
          <w:tcPr>
            <w:tcW w:w="2410" w:type="dxa"/>
            <w:vAlign w:val="center"/>
          </w:tcPr>
          <w:p w:rsidR="00D570E4" w:rsidRDefault="00462EB2" w:rsidP="00462EB2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1546</w:t>
            </w:r>
            <w:r w:rsidR="00D570E4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 w:rsidR="00D570E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570E4" w:rsidTr="004F29D0">
        <w:trPr>
          <w:trHeight w:val="650"/>
        </w:trPr>
        <w:tc>
          <w:tcPr>
            <w:tcW w:w="2766" w:type="dxa"/>
            <w:vAlign w:val="center"/>
          </w:tcPr>
          <w:p w:rsidR="00D570E4" w:rsidRPr="002242D6" w:rsidRDefault="00D570E4" w:rsidP="004F29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42D6">
              <w:rPr>
                <w:rFonts w:ascii="Times New Roman" w:hAnsi="Times New Roman" w:cs="Times New Roman"/>
              </w:rPr>
              <w:t>имеет отказы от отдельных исследований</w:t>
            </w:r>
          </w:p>
        </w:tc>
        <w:tc>
          <w:tcPr>
            <w:tcW w:w="2410" w:type="dxa"/>
            <w:vAlign w:val="center"/>
          </w:tcPr>
          <w:p w:rsidR="00D570E4" w:rsidRDefault="00A36A52" w:rsidP="00A759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 (2,2</w:t>
            </w:r>
            <w:r w:rsidR="00D570E4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D570E4" w:rsidTr="004F29D0">
        <w:trPr>
          <w:trHeight w:val="601"/>
        </w:trPr>
        <w:tc>
          <w:tcPr>
            <w:tcW w:w="2766" w:type="dxa"/>
            <w:vAlign w:val="center"/>
          </w:tcPr>
          <w:p w:rsidR="00D570E4" w:rsidRPr="002242D6" w:rsidRDefault="00D570E4" w:rsidP="004F29D0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2242D6">
              <w:rPr>
                <w:rFonts w:ascii="Times New Roman" w:hAnsi="Times New Roman" w:cs="Times New Roman"/>
              </w:rPr>
              <w:t>отказы от диспансеризации в целом</w:t>
            </w:r>
          </w:p>
        </w:tc>
        <w:tc>
          <w:tcPr>
            <w:tcW w:w="2410" w:type="dxa"/>
            <w:vAlign w:val="center"/>
          </w:tcPr>
          <w:p w:rsidR="00D570E4" w:rsidRDefault="00D570E4" w:rsidP="00A759C3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F3CC2" w:rsidRDefault="004F3CC2" w:rsidP="004F3C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3017B" w:rsidRDefault="00BC11CB" w:rsidP="001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4F3CC2">
        <w:rPr>
          <w:rFonts w:ascii="Times New Roman" w:hAnsi="Times New Roman" w:cs="Times New Roman"/>
          <w:b/>
          <w:sz w:val="24"/>
          <w:szCs w:val="24"/>
        </w:rPr>
        <w:t>По результатам первого этапа диспансеризации</w:t>
      </w:r>
      <w:r>
        <w:rPr>
          <w:rFonts w:ascii="Times New Roman" w:hAnsi="Times New Roman" w:cs="Times New Roman"/>
          <w:sz w:val="24"/>
          <w:szCs w:val="24"/>
        </w:rPr>
        <w:t xml:space="preserve"> определенных групп взрослого населения по исследованиям: </w:t>
      </w:r>
    </w:p>
    <w:p w:rsidR="0013017B" w:rsidRDefault="0013017B" w:rsidP="001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C11CB">
        <w:rPr>
          <w:rFonts w:ascii="Times New Roman" w:hAnsi="Times New Roman" w:cs="Times New Roman"/>
          <w:sz w:val="24"/>
          <w:szCs w:val="24"/>
        </w:rPr>
        <w:t>осмотр фельдшера, взятие</w:t>
      </w:r>
      <w:r w:rsidR="00142944">
        <w:rPr>
          <w:rFonts w:ascii="Times New Roman" w:hAnsi="Times New Roman" w:cs="Times New Roman"/>
          <w:sz w:val="24"/>
          <w:szCs w:val="24"/>
        </w:rPr>
        <w:t xml:space="preserve"> мазка выявлено </w:t>
      </w:r>
      <w:r w:rsidR="00B05A1F">
        <w:rPr>
          <w:rFonts w:ascii="Times New Roman" w:hAnsi="Times New Roman" w:cs="Times New Roman"/>
          <w:sz w:val="24"/>
          <w:szCs w:val="24"/>
        </w:rPr>
        <w:t>436</w:t>
      </w:r>
      <w:r w:rsidR="00BC11CB">
        <w:rPr>
          <w:rFonts w:ascii="Times New Roman" w:hAnsi="Times New Roman" w:cs="Times New Roman"/>
          <w:sz w:val="24"/>
          <w:szCs w:val="24"/>
        </w:rPr>
        <w:t xml:space="preserve"> </w:t>
      </w:r>
      <w:r w:rsidR="00740166">
        <w:rPr>
          <w:rFonts w:ascii="Times New Roman" w:hAnsi="Times New Roman" w:cs="Times New Roman"/>
          <w:sz w:val="24"/>
          <w:szCs w:val="24"/>
        </w:rPr>
        <w:t>отклонени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="0074016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3017B" w:rsidRDefault="0013017B" w:rsidP="001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14294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маммографии </w:t>
      </w:r>
      <w:r w:rsidR="00142944">
        <w:rPr>
          <w:rFonts w:ascii="Times New Roman" w:hAnsi="Times New Roman" w:cs="Times New Roman"/>
          <w:sz w:val="24"/>
          <w:szCs w:val="24"/>
        </w:rPr>
        <w:t>59</w:t>
      </w:r>
      <w:r>
        <w:rPr>
          <w:rFonts w:ascii="Times New Roman" w:hAnsi="Times New Roman" w:cs="Times New Roman"/>
          <w:sz w:val="24"/>
          <w:szCs w:val="24"/>
        </w:rPr>
        <w:t xml:space="preserve"> отклонения.</w:t>
      </w:r>
    </w:p>
    <w:p w:rsidR="0013017B" w:rsidRDefault="0013017B" w:rsidP="001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740166">
        <w:rPr>
          <w:rFonts w:ascii="Times New Roman" w:hAnsi="Times New Roman" w:cs="Times New Roman"/>
          <w:sz w:val="24"/>
          <w:szCs w:val="24"/>
        </w:rPr>
        <w:t xml:space="preserve">кала на срытую кровь </w:t>
      </w:r>
      <w:r w:rsidR="00B05A1F">
        <w:rPr>
          <w:rFonts w:ascii="Times New Roman" w:hAnsi="Times New Roman" w:cs="Times New Roman"/>
          <w:sz w:val="24"/>
          <w:szCs w:val="24"/>
        </w:rPr>
        <w:t>69</w:t>
      </w:r>
      <w:r w:rsidR="00740166">
        <w:rPr>
          <w:rFonts w:ascii="Times New Roman" w:hAnsi="Times New Roman" w:cs="Times New Roman"/>
          <w:sz w:val="24"/>
          <w:szCs w:val="24"/>
        </w:rPr>
        <w:t xml:space="preserve"> отклонений,</w:t>
      </w:r>
    </w:p>
    <w:p w:rsidR="0013017B" w:rsidRDefault="0013017B" w:rsidP="001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E0428">
        <w:rPr>
          <w:rFonts w:ascii="Times New Roman" w:hAnsi="Times New Roman" w:cs="Times New Roman"/>
          <w:sz w:val="24"/>
          <w:szCs w:val="24"/>
        </w:rPr>
        <w:t xml:space="preserve"> </w:t>
      </w:r>
      <w:r w:rsidR="00B05A1F">
        <w:rPr>
          <w:rFonts w:ascii="Times New Roman" w:hAnsi="Times New Roman" w:cs="Times New Roman"/>
          <w:sz w:val="24"/>
          <w:szCs w:val="24"/>
        </w:rPr>
        <w:t>в ПСА 7</w:t>
      </w:r>
      <w:r>
        <w:rPr>
          <w:rFonts w:ascii="Times New Roman" w:hAnsi="Times New Roman" w:cs="Times New Roman"/>
          <w:sz w:val="24"/>
          <w:szCs w:val="24"/>
        </w:rPr>
        <w:t xml:space="preserve"> отклонения</w:t>
      </w:r>
    </w:p>
    <w:p w:rsidR="00BC11CB" w:rsidRDefault="00740166" w:rsidP="001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BC11CB">
        <w:rPr>
          <w:rFonts w:ascii="Times New Roman" w:hAnsi="Times New Roman" w:cs="Times New Roman"/>
          <w:sz w:val="24"/>
          <w:szCs w:val="24"/>
        </w:rPr>
        <w:t xml:space="preserve">на основании чего пациенты были направлены на второй этап к узким специалистам </w:t>
      </w: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BC11CB">
        <w:rPr>
          <w:rFonts w:ascii="Times New Roman" w:hAnsi="Times New Roman" w:cs="Times New Roman"/>
          <w:sz w:val="24"/>
          <w:szCs w:val="24"/>
        </w:rPr>
        <w:t xml:space="preserve">целью </w:t>
      </w:r>
      <w:proofErr w:type="spellStart"/>
      <w:r w:rsidR="00BC11CB">
        <w:rPr>
          <w:rFonts w:ascii="Times New Roman" w:hAnsi="Times New Roman" w:cs="Times New Roman"/>
          <w:sz w:val="24"/>
          <w:szCs w:val="24"/>
        </w:rPr>
        <w:t>дообследования</w:t>
      </w:r>
      <w:proofErr w:type="spellEnd"/>
      <w:r w:rsidR="00BC11CB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BC11CB">
        <w:rPr>
          <w:rFonts w:ascii="Times New Roman" w:hAnsi="Times New Roman" w:cs="Times New Roman"/>
          <w:sz w:val="24"/>
          <w:szCs w:val="24"/>
        </w:rPr>
        <w:t>онкопатологи</w:t>
      </w:r>
      <w:r w:rsidR="009025A4">
        <w:rPr>
          <w:rFonts w:ascii="Times New Roman" w:hAnsi="Times New Roman" w:cs="Times New Roman"/>
          <w:sz w:val="24"/>
          <w:szCs w:val="24"/>
        </w:rPr>
        <w:t>ю</w:t>
      </w:r>
      <w:proofErr w:type="spellEnd"/>
      <w:r w:rsidR="009025A4">
        <w:rPr>
          <w:rFonts w:ascii="Times New Roman" w:hAnsi="Times New Roman" w:cs="Times New Roman"/>
          <w:sz w:val="24"/>
          <w:szCs w:val="24"/>
        </w:rPr>
        <w:t xml:space="preserve"> (впервые выявлены злокачественные новообразования</w:t>
      </w:r>
      <w:r w:rsidR="00BC11CB">
        <w:rPr>
          <w:rFonts w:ascii="Times New Roman" w:hAnsi="Times New Roman" w:cs="Times New Roman"/>
          <w:sz w:val="24"/>
          <w:szCs w:val="24"/>
        </w:rPr>
        <w:t xml:space="preserve"> молочной железы</w:t>
      </w:r>
      <w:r w:rsidR="009025A4">
        <w:rPr>
          <w:rFonts w:ascii="Times New Roman" w:hAnsi="Times New Roman" w:cs="Times New Roman"/>
          <w:sz w:val="24"/>
          <w:szCs w:val="24"/>
        </w:rPr>
        <w:t>, кожи и прямой кишки,</w:t>
      </w:r>
      <w:r w:rsidR="00BC11CB">
        <w:rPr>
          <w:rFonts w:ascii="Times New Roman" w:hAnsi="Times New Roman" w:cs="Times New Roman"/>
          <w:sz w:val="24"/>
          <w:szCs w:val="24"/>
        </w:rPr>
        <w:t xml:space="preserve"> 1-2 стадии).</w:t>
      </w:r>
      <w:r w:rsidR="00E6174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0A85" w:rsidRDefault="00570A85" w:rsidP="001301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95910" w:rsidRDefault="00195910" w:rsidP="00E16D9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 </w:t>
      </w:r>
      <w:r w:rsidR="00546D89">
        <w:rPr>
          <w:rFonts w:ascii="Times New Roman" w:hAnsi="Times New Roman" w:cs="Times New Roman"/>
          <w:sz w:val="24"/>
          <w:szCs w:val="24"/>
        </w:rPr>
        <w:t>рамках</w:t>
      </w:r>
      <w:r>
        <w:rPr>
          <w:rFonts w:ascii="Times New Roman" w:hAnsi="Times New Roman" w:cs="Times New Roman"/>
          <w:sz w:val="24"/>
          <w:szCs w:val="24"/>
        </w:rPr>
        <w:t xml:space="preserve"> диспансеризации на втором этапе</w:t>
      </w:r>
      <w:r w:rsidR="00546D89">
        <w:rPr>
          <w:rFonts w:ascii="Times New Roman" w:hAnsi="Times New Roman" w:cs="Times New Roman"/>
          <w:sz w:val="24"/>
          <w:szCs w:val="24"/>
        </w:rPr>
        <w:t xml:space="preserve"> выполнены медицинские мероприятия:</w:t>
      </w:r>
    </w:p>
    <w:tbl>
      <w:tblPr>
        <w:tblW w:w="5058" w:type="dxa"/>
        <w:tblInd w:w="22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2398"/>
      </w:tblGrid>
      <w:tr w:rsidR="00A66E4C" w:rsidRPr="00833EC0" w:rsidTr="004F29D0">
        <w:tc>
          <w:tcPr>
            <w:tcW w:w="2660" w:type="dxa"/>
            <w:vAlign w:val="center"/>
          </w:tcPr>
          <w:p w:rsidR="00A66E4C" w:rsidRPr="0020111C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20111C">
              <w:rPr>
                <w:rFonts w:ascii="Times New Roman" w:hAnsi="Times New Roman" w:cs="Times New Roman"/>
                <w:b/>
              </w:rPr>
              <w:t>Мероприятия на 2 этапе</w:t>
            </w:r>
          </w:p>
        </w:tc>
        <w:tc>
          <w:tcPr>
            <w:tcW w:w="2398" w:type="dxa"/>
            <w:vAlign w:val="center"/>
          </w:tcPr>
          <w:p w:rsidR="00A66E4C" w:rsidRPr="0020111C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месяцев 2022</w:t>
            </w:r>
          </w:p>
        </w:tc>
      </w:tr>
      <w:tr w:rsidR="00A66E4C" w:rsidRPr="00833EC0" w:rsidTr="004F29D0">
        <w:tc>
          <w:tcPr>
            <w:tcW w:w="2660" w:type="dxa"/>
            <w:vAlign w:val="center"/>
          </w:tcPr>
          <w:p w:rsidR="00A66E4C" w:rsidRPr="00BC28A0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A0">
              <w:rPr>
                <w:rFonts w:ascii="Times New Roman" w:hAnsi="Times New Roman" w:cs="Times New Roman"/>
                <w:sz w:val="20"/>
                <w:szCs w:val="20"/>
              </w:rPr>
              <w:t xml:space="preserve">Дуплексное сканирование </w:t>
            </w:r>
            <w:proofErr w:type="spellStart"/>
            <w:r w:rsidRPr="00BC28A0">
              <w:rPr>
                <w:rFonts w:ascii="Times New Roman" w:hAnsi="Times New Roman" w:cs="Times New Roman"/>
                <w:sz w:val="20"/>
                <w:szCs w:val="20"/>
              </w:rPr>
              <w:t>брахиоцефальных</w:t>
            </w:r>
            <w:proofErr w:type="spellEnd"/>
            <w:r w:rsidRPr="00BC28A0">
              <w:rPr>
                <w:rFonts w:ascii="Times New Roman" w:hAnsi="Times New Roman" w:cs="Times New Roman"/>
                <w:sz w:val="20"/>
                <w:szCs w:val="20"/>
              </w:rPr>
              <w:t xml:space="preserve"> артерий</w:t>
            </w:r>
          </w:p>
        </w:tc>
        <w:tc>
          <w:tcPr>
            <w:tcW w:w="2398" w:type="dxa"/>
            <w:vAlign w:val="center"/>
          </w:tcPr>
          <w:p w:rsidR="00A66E4C" w:rsidRPr="00833EC0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66E4C" w:rsidRPr="00833EC0" w:rsidTr="004F29D0">
        <w:tc>
          <w:tcPr>
            <w:tcW w:w="2660" w:type="dxa"/>
            <w:vAlign w:val="center"/>
          </w:tcPr>
          <w:p w:rsidR="00A66E4C" w:rsidRPr="00BC28A0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ФГС</w:t>
            </w:r>
          </w:p>
        </w:tc>
        <w:tc>
          <w:tcPr>
            <w:tcW w:w="2398" w:type="dxa"/>
            <w:vAlign w:val="center"/>
          </w:tcPr>
          <w:p w:rsidR="00A66E4C" w:rsidRPr="00833EC0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66E4C" w:rsidRPr="00833EC0" w:rsidTr="004F29D0">
        <w:tc>
          <w:tcPr>
            <w:tcW w:w="2660" w:type="dxa"/>
            <w:vAlign w:val="center"/>
          </w:tcPr>
          <w:p w:rsidR="00A66E4C" w:rsidRPr="00BC28A0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Колоноскопии</w:t>
            </w:r>
            <w:proofErr w:type="spellEnd"/>
          </w:p>
        </w:tc>
        <w:tc>
          <w:tcPr>
            <w:tcW w:w="2398" w:type="dxa"/>
            <w:vAlign w:val="center"/>
          </w:tcPr>
          <w:p w:rsidR="00A66E4C" w:rsidRPr="00833EC0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66E4C" w:rsidRPr="00833EC0" w:rsidTr="004F29D0">
        <w:tc>
          <w:tcPr>
            <w:tcW w:w="2660" w:type="dxa"/>
            <w:vAlign w:val="center"/>
          </w:tcPr>
          <w:p w:rsidR="00A66E4C" w:rsidRPr="00BC28A0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Спирометрии</w:t>
            </w:r>
          </w:p>
        </w:tc>
        <w:tc>
          <w:tcPr>
            <w:tcW w:w="2398" w:type="dxa"/>
            <w:vAlign w:val="center"/>
          </w:tcPr>
          <w:p w:rsidR="00A66E4C" w:rsidRPr="00833EC0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</w:tr>
      <w:tr w:rsidR="00A66E4C" w:rsidRPr="00833EC0" w:rsidTr="004F29D0">
        <w:tc>
          <w:tcPr>
            <w:tcW w:w="2660" w:type="dxa"/>
            <w:vAlign w:val="center"/>
          </w:tcPr>
          <w:p w:rsidR="00A66E4C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Консультации узких специалистов</w:t>
            </w:r>
          </w:p>
        </w:tc>
        <w:tc>
          <w:tcPr>
            <w:tcW w:w="2398" w:type="dxa"/>
            <w:vAlign w:val="center"/>
          </w:tcPr>
          <w:p w:rsidR="00A66E4C" w:rsidRPr="00833EC0" w:rsidRDefault="00A66E4C" w:rsidP="005D5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</w:tbl>
    <w:p w:rsidR="00702977" w:rsidRPr="006659E7" w:rsidRDefault="00702977" w:rsidP="0006519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Все взрослые, завершившие второй этап диспансеризации</w:t>
      </w:r>
      <w:r w:rsidR="00096FA6">
        <w:rPr>
          <w:rFonts w:ascii="Times New Roman" w:hAnsi="Times New Roman" w:cs="Times New Roman"/>
          <w:sz w:val="24"/>
          <w:szCs w:val="24"/>
        </w:rPr>
        <w:t>,</w:t>
      </w:r>
      <w:r w:rsidR="005D5DC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прошли индивидуальное углубленное профи</w:t>
      </w:r>
      <w:r w:rsidR="007272DF">
        <w:rPr>
          <w:rFonts w:ascii="Times New Roman" w:hAnsi="Times New Roman" w:cs="Times New Roman"/>
          <w:sz w:val="24"/>
          <w:szCs w:val="24"/>
        </w:rPr>
        <w:t>л</w:t>
      </w:r>
      <w:r w:rsidR="00166D78">
        <w:rPr>
          <w:rFonts w:ascii="Times New Roman" w:hAnsi="Times New Roman" w:cs="Times New Roman"/>
          <w:sz w:val="24"/>
          <w:szCs w:val="24"/>
        </w:rPr>
        <w:t>а</w:t>
      </w:r>
      <w:r w:rsidR="00096FA6">
        <w:rPr>
          <w:rFonts w:ascii="Times New Roman" w:hAnsi="Times New Roman" w:cs="Times New Roman"/>
          <w:sz w:val="24"/>
          <w:szCs w:val="24"/>
        </w:rPr>
        <w:t>ктическое консультирование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35A77" w:rsidRPr="004F3CC2" w:rsidRDefault="00A35A77" w:rsidP="004F3CC2">
      <w:pPr>
        <w:spacing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4F3CC2">
        <w:rPr>
          <w:rFonts w:ascii="Times New Roman" w:hAnsi="Times New Roman" w:cs="Times New Roman"/>
          <w:sz w:val="24"/>
          <w:szCs w:val="24"/>
        </w:rPr>
        <w:t>По завершению диспансеризации б</w:t>
      </w:r>
      <w:r w:rsidR="00164217" w:rsidRPr="004F3CC2">
        <w:rPr>
          <w:rFonts w:ascii="Times New Roman" w:hAnsi="Times New Roman" w:cs="Times New Roman"/>
          <w:sz w:val="24"/>
          <w:szCs w:val="24"/>
        </w:rPr>
        <w:t>ыли определены следующие группы здоровья:</w:t>
      </w:r>
    </w:p>
    <w:tbl>
      <w:tblPr>
        <w:tblW w:w="5176" w:type="dxa"/>
        <w:tblInd w:w="2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72"/>
        <w:gridCol w:w="2404"/>
      </w:tblGrid>
      <w:tr w:rsidR="004F29D0" w:rsidTr="004F29D0">
        <w:trPr>
          <w:trHeight w:val="357"/>
        </w:trPr>
        <w:tc>
          <w:tcPr>
            <w:tcW w:w="2772" w:type="dxa"/>
          </w:tcPr>
          <w:p w:rsidR="004F29D0" w:rsidRPr="0020111C" w:rsidRDefault="004F29D0" w:rsidP="004F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1C">
              <w:rPr>
                <w:rFonts w:ascii="Times New Roman" w:hAnsi="Times New Roman" w:cs="Times New Roman"/>
                <w:b/>
                <w:sz w:val="24"/>
                <w:szCs w:val="24"/>
              </w:rPr>
              <w:t>Группы здоровья</w:t>
            </w:r>
          </w:p>
        </w:tc>
        <w:tc>
          <w:tcPr>
            <w:tcW w:w="2404" w:type="dxa"/>
          </w:tcPr>
          <w:p w:rsidR="004F29D0" w:rsidRPr="0020111C" w:rsidRDefault="004F29D0" w:rsidP="004F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 месяцев 2022</w:t>
            </w:r>
          </w:p>
        </w:tc>
      </w:tr>
      <w:tr w:rsidR="004F29D0" w:rsidTr="004F29D0">
        <w:trPr>
          <w:trHeight w:val="403"/>
        </w:trPr>
        <w:tc>
          <w:tcPr>
            <w:tcW w:w="2772" w:type="dxa"/>
          </w:tcPr>
          <w:p w:rsidR="004F29D0" w:rsidRPr="0020111C" w:rsidRDefault="004F29D0" w:rsidP="004F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1C">
              <w:rPr>
                <w:rFonts w:ascii="Times New Roman" w:hAnsi="Times New Roman" w:cs="Times New Roman"/>
                <w:b/>
                <w:sz w:val="24"/>
                <w:szCs w:val="24"/>
              </w:rPr>
              <w:t>1 гр. здоровья</w:t>
            </w:r>
          </w:p>
        </w:tc>
        <w:tc>
          <w:tcPr>
            <w:tcW w:w="2404" w:type="dxa"/>
          </w:tcPr>
          <w:p w:rsidR="004F29D0" w:rsidRDefault="005D5DC5" w:rsidP="005D5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937</w:t>
            </w:r>
            <w:r w:rsidR="004F29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4F29D0">
              <w:rPr>
                <w:rFonts w:ascii="Times New Roman" w:hAnsi="Times New Roman" w:cs="Times New Roman"/>
                <w:sz w:val="24"/>
                <w:szCs w:val="24"/>
              </w:rPr>
              <w:t>,6%)</w:t>
            </w:r>
          </w:p>
        </w:tc>
      </w:tr>
      <w:tr w:rsidR="004F29D0" w:rsidTr="004F29D0">
        <w:trPr>
          <w:trHeight w:val="461"/>
        </w:trPr>
        <w:tc>
          <w:tcPr>
            <w:tcW w:w="2772" w:type="dxa"/>
          </w:tcPr>
          <w:p w:rsidR="004F29D0" w:rsidRPr="0020111C" w:rsidRDefault="004F29D0" w:rsidP="004F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1C">
              <w:rPr>
                <w:rFonts w:ascii="Times New Roman" w:hAnsi="Times New Roman" w:cs="Times New Roman"/>
                <w:b/>
                <w:sz w:val="24"/>
                <w:szCs w:val="24"/>
              </w:rPr>
              <w:t>2 гр. здоровья</w:t>
            </w:r>
          </w:p>
        </w:tc>
        <w:tc>
          <w:tcPr>
            <w:tcW w:w="2404" w:type="dxa"/>
          </w:tcPr>
          <w:p w:rsidR="004F29D0" w:rsidRDefault="005D5DC5" w:rsidP="005D5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  <w:r w:rsidR="004F29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F29D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  <w:tr w:rsidR="004F29D0" w:rsidTr="004F29D0">
        <w:trPr>
          <w:trHeight w:val="259"/>
        </w:trPr>
        <w:tc>
          <w:tcPr>
            <w:tcW w:w="2772" w:type="dxa"/>
          </w:tcPr>
          <w:p w:rsidR="004F29D0" w:rsidRPr="0020111C" w:rsidRDefault="004F29D0" w:rsidP="004F29D0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111C">
              <w:rPr>
                <w:rFonts w:ascii="Times New Roman" w:hAnsi="Times New Roman" w:cs="Times New Roman"/>
                <w:b/>
                <w:sz w:val="24"/>
                <w:szCs w:val="24"/>
              </w:rPr>
              <w:t>3а и 3б гр. здоровья</w:t>
            </w:r>
          </w:p>
        </w:tc>
        <w:tc>
          <w:tcPr>
            <w:tcW w:w="2404" w:type="dxa"/>
          </w:tcPr>
          <w:p w:rsidR="004F29D0" w:rsidRDefault="005D5DC5" w:rsidP="005D5D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2598</w:t>
            </w:r>
            <w:r w:rsidR="004F29D0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71</w:t>
            </w:r>
            <w:r w:rsidR="004F29D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F29D0"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</w:tr>
    </w:tbl>
    <w:p w:rsidR="004F3CC2" w:rsidRDefault="00164217" w:rsidP="00164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Вторая группа здоровья </w:t>
      </w:r>
      <w:r w:rsidR="005B72B0">
        <w:rPr>
          <w:rFonts w:ascii="Times New Roman" w:hAnsi="Times New Roman" w:cs="Times New Roman"/>
          <w:sz w:val="24"/>
          <w:szCs w:val="24"/>
        </w:rPr>
        <w:t>в процентном отношении</w:t>
      </w:r>
      <w:r w:rsidR="00702977">
        <w:rPr>
          <w:rFonts w:ascii="Times New Roman" w:hAnsi="Times New Roman" w:cs="Times New Roman"/>
          <w:sz w:val="24"/>
          <w:szCs w:val="24"/>
        </w:rPr>
        <w:t xml:space="preserve"> </w:t>
      </w:r>
      <w:r w:rsidR="009956B4">
        <w:rPr>
          <w:rFonts w:ascii="Times New Roman" w:hAnsi="Times New Roman" w:cs="Times New Roman"/>
          <w:sz w:val="24"/>
          <w:szCs w:val="24"/>
        </w:rPr>
        <w:t>в</w:t>
      </w:r>
      <w:r w:rsidR="0086231A">
        <w:rPr>
          <w:rFonts w:ascii="Times New Roman" w:hAnsi="Times New Roman" w:cs="Times New Roman"/>
          <w:sz w:val="24"/>
          <w:szCs w:val="24"/>
        </w:rPr>
        <w:t>ходит в</w:t>
      </w:r>
      <w:r w:rsidR="00702977">
        <w:rPr>
          <w:rFonts w:ascii="Times New Roman" w:hAnsi="Times New Roman" w:cs="Times New Roman"/>
          <w:sz w:val="24"/>
          <w:szCs w:val="24"/>
        </w:rPr>
        <w:t xml:space="preserve"> </w:t>
      </w:r>
      <w:r w:rsidR="005B72B0">
        <w:rPr>
          <w:rFonts w:ascii="Times New Roman" w:hAnsi="Times New Roman" w:cs="Times New Roman"/>
          <w:sz w:val="24"/>
          <w:szCs w:val="24"/>
        </w:rPr>
        <w:t>рекомендованн</w:t>
      </w:r>
      <w:r w:rsidR="009956B4">
        <w:rPr>
          <w:rFonts w:ascii="Times New Roman" w:hAnsi="Times New Roman" w:cs="Times New Roman"/>
          <w:sz w:val="24"/>
          <w:szCs w:val="24"/>
        </w:rPr>
        <w:t>ы</w:t>
      </w:r>
      <w:r w:rsidR="0086231A">
        <w:rPr>
          <w:rFonts w:ascii="Times New Roman" w:hAnsi="Times New Roman" w:cs="Times New Roman"/>
          <w:sz w:val="24"/>
          <w:szCs w:val="24"/>
        </w:rPr>
        <w:t>е</w:t>
      </w:r>
      <w:r w:rsidR="005B72B0">
        <w:rPr>
          <w:rFonts w:ascii="Times New Roman" w:hAnsi="Times New Roman" w:cs="Times New Roman"/>
          <w:sz w:val="24"/>
          <w:szCs w:val="24"/>
        </w:rPr>
        <w:t xml:space="preserve"> значени</w:t>
      </w:r>
      <w:r w:rsidR="0086231A">
        <w:rPr>
          <w:rFonts w:ascii="Times New Roman" w:hAnsi="Times New Roman" w:cs="Times New Roman"/>
          <w:sz w:val="24"/>
          <w:szCs w:val="24"/>
        </w:rPr>
        <w:t>я</w:t>
      </w:r>
      <w:r w:rsidR="005B72B0"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>в пределах 10% от всех пройденных</w:t>
      </w:r>
      <w:r w:rsidR="00BF304A">
        <w:rPr>
          <w:rFonts w:ascii="Times New Roman" w:hAnsi="Times New Roman" w:cs="Times New Roman"/>
          <w:sz w:val="24"/>
          <w:szCs w:val="24"/>
        </w:rPr>
        <w:t>)</w:t>
      </w:r>
      <w:r w:rsidR="004F3CC2">
        <w:rPr>
          <w:rFonts w:ascii="Times New Roman" w:hAnsi="Times New Roman" w:cs="Times New Roman"/>
          <w:sz w:val="24"/>
          <w:szCs w:val="24"/>
        </w:rPr>
        <w:t>.</w:t>
      </w:r>
    </w:p>
    <w:p w:rsidR="00346D7E" w:rsidRDefault="00346D7E" w:rsidP="00164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71F64">
        <w:rPr>
          <w:rFonts w:ascii="Times New Roman" w:hAnsi="Times New Roman" w:cs="Times New Roman"/>
          <w:sz w:val="24"/>
          <w:szCs w:val="24"/>
        </w:rPr>
        <w:t>В ходе диспансеризации на втором</w:t>
      </w:r>
      <w:r>
        <w:rPr>
          <w:rFonts w:ascii="Times New Roman" w:hAnsi="Times New Roman" w:cs="Times New Roman"/>
          <w:sz w:val="24"/>
          <w:szCs w:val="24"/>
        </w:rPr>
        <w:t xml:space="preserve"> этапе </w:t>
      </w:r>
      <w:r w:rsidR="00B71F64">
        <w:rPr>
          <w:rFonts w:ascii="Times New Roman" w:hAnsi="Times New Roman" w:cs="Times New Roman"/>
          <w:sz w:val="24"/>
          <w:szCs w:val="24"/>
        </w:rPr>
        <w:t>были выявлены заболевания по следующим медицинским мероприятиям: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9"/>
        <w:gridCol w:w="2498"/>
        <w:gridCol w:w="2494"/>
        <w:gridCol w:w="1487"/>
      </w:tblGrid>
      <w:tr w:rsidR="00B328BE" w:rsidRPr="00B328BE" w:rsidTr="0095052C">
        <w:tc>
          <w:tcPr>
            <w:tcW w:w="3227" w:type="dxa"/>
            <w:vAlign w:val="center"/>
          </w:tcPr>
          <w:p w:rsidR="00B71F64" w:rsidRPr="00023070" w:rsidRDefault="00564309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070">
              <w:rPr>
                <w:rFonts w:ascii="Times New Roman" w:hAnsi="Times New Roman" w:cs="Times New Roman"/>
                <w:b/>
              </w:rPr>
              <w:t>Мероприятия 2 этапа</w:t>
            </w:r>
          </w:p>
        </w:tc>
        <w:tc>
          <w:tcPr>
            <w:tcW w:w="2551" w:type="dxa"/>
            <w:vAlign w:val="center"/>
          </w:tcPr>
          <w:p w:rsidR="00B71F64" w:rsidRPr="00023070" w:rsidRDefault="00B71F64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070">
              <w:rPr>
                <w:rFonts w:ascii="Times New Roman" w:hAnsi="Times New Roman" w:cs="Times New Roman"/>
                <w:b/>
              </w:rPr>
              <w:t>Проведено мероприятий</w:t>
            </w:r>
          </w:p>
        </w:tc>
        <w:tc>
          <w:tcPr>
            <w:tcW w:w="2552" w:type="dxa"/>
            <w:vAlign w:val="center"/>
          </w:tcPr>
          <w:p w:rsidR="00B71F64" w:rsidRPr="00023070" w:rsidRDefault="00B71F64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070">
              <w:rPr>
                <w:rFonts w:ascii="Times New Roman" w:hAnsi="Times New Roman" w:cs="Times New Roman"/>
                <w:b/>
              </w:rPr>
              <w:t>Выявлено заболеваний</w:t>
            </w:r>
          </w:p>
        </w:tc>
        <w:tc>
          <w:tcPr>
            <w:tcW w:w="1524" w:type="dxa"/>
            <w:vAlign w:val="center"/>
          </w:tcPr>
          <w:p w:rsidR="00B71F64" w:rsidRPr="00023070" w:rsidRDefault="00B71F64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023070">
              <w:rPr>
                <w:rFonts w:ascii="Times New Roman" w:hAnsi="Times New Roman" w:cs="Times New Roman"/>
                <w:b/>
              </w:rPr>
              <w:t>%</w:t>
            </w:r>
          </w:p>
        </w:tc>
      </w:tr>
      <w:tr w:rsidR="00B328BE" w:rsidRPr="00B328BE" w:rsidTr="0095052C">
        <w:tc>
          <w:tcPr>
            <w:tcW w:w="3227" w:type="dxa"/>
            <w:vAlign w:val="center"/>
          </w:tcPr>
          <w:p w:rsidR="00133091" w:rsidRPr="00133091" w:rsidRDefault="00133091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C28A0">
              <w:rPr>
                <w:rFonts w:ascii="Times New Roman" w:hAnsi="Times New Roman" w:cs="Times New Roman"/>
                <w:sz w:val="20"/>
                <w:szCs w:val="20"/>
              </w:rPr>
              <w:t xml:space="preserve">Дуплексное сканирование </w:t>
            </w:r>
            <w:proofErr w:type="spellStart"/>
            <w:r w:rsidRPr="00BC28A0">
              <w:rPr>
                <w:rFonts w:ascii="Times New Roman" w:hAnsi="Times New Roman" w:cs="Times New Roman"/>
                <w:sz w:val="20"/>
                <w:szCs w:val="20"/>
              </w:rPr>
              <w:t>брахиоцефальных</w:t>
            </w:r>
            <w:proofErr w:type="spellEnd"/>
            <w:r w:rsidRPr="00BC28A0">
              <w:rPr>
                <w:rFonts w:ascii="Times New Roman" w:hAnsi="Times New Roman" w:cs="Times New Roman"/>
                <w:sz w:val="20"/>
                <w:szCs w:val="20"/>
              </w:rPr>
              <w:t xml:space="preserve"> артерий</w:t>
            </w:r>
          </w:p>
        </w:tc>
        <w:tc>
          <w:tcPr>
            <w:tcW w:w="2551" w:type="dxa"/>
            <w:vAlign w:val="center"/>
          </w:tcPr>
          <w:p w:rsidR="00B71F64" w:rsidRPr="00B328BE" w:rsidRDefault="0095052C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552" w:type="dxa"/>
            <w:vAlign w:val="center"/>
          </w:tcPr>
          <w:p w:rsidR="00B71F64" w:rsidRPr="00B328BE" w:rsidRDefault="0095052C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24" w:type="dxa"/>
            <w:vAlign w:val="center"/>
          </w:tcPr>
          <w:p w:rsidR="00B71F64" w:rsidRPr="00B328BE" w:rsidRDefault="0095052C" w:rsidP="00AC5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="0013309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28BE" w:rsidRPr="00B328BE" w:rsidTr="0095052C">
        <w:tc>
          <w:tcPr>
            <w:tcW w:w="3227" w:type="dxa"/>
            <w:vAlign w:val="center"/>
          </w:tcPr>
          <w:p w:rsidR="00B71F64" w:rsidRPr="00B328BE" w:rsidRDefault="00564309" w:rsidP="00950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8BE">
              <w:rPr>
                <w:rFonts w:ascii="Times New Roman" w:hAnsi="Times New Roman" w:cs="Times New Roman"/>
              </w:rPr>
              <w:t>Спирометрия</w:t>
            </w:r>
          </w:p>
        </w:tc>
        <w:tc>
          <w:tcPr>
            <w:tcW w:w="2551" w:type="dxa"/>
            <w:vAlign w:val="center"/>
          </w:tcPr>
          <w:p w:rsidR="00B71F64" w:rsidRPr="00B328BE" w:rsidRDefault="0095052C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552" w:type="dxa"/>
            <w:vAlign w:val="center"/>
          </w:tcPr>
          <w:p w:rsidR="00B71F64" w:rsidRPr="00B328BE" w:rsidRDefault="0095052C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  <w:vAlign w:val="center"/>
          </w:tcPr>
          <w:p w:rsidR="00B71F64" w:rsidRPr="00B328BE" w:rsidRDefault="0095052C" w:rsidP="00AC557D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B328BE" w:rsidRPr="00B328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28BE" w:rsidRPr="00B328BE" w:rsidTr="0095052C">
        <w:tc>
          <w:tcPr>
            <w:tcW w:w="3227" w:type="dxa"/>
            <w:vAlign w:val="center"/>
          </w:tcPr>
          <w:p w:rsidR="00B71F64" w:rsidRPr="00B328BE" w:rsidRDefault="00564309" w:rsidP="00950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8BE">
              <w:rPr>
                <w:rFonts w:ascii="Times New Roman" w:hAnsi="Times New Roman" w:cs="Times New Roman"/>
              </w:rPr>
              <w:t>Осмотр врачом-неврологом</w:t>
            </w:r>
          </w:p>
        </w:tc>
        <w:tc>
          <w:tcPr>
            <w:tcW w:w="2551" w:type="dxa"/>
            <w:vAlign w:val="center"/>
          </w:tcPr>
          <w:p w:rsidR="00B71F64" w:rsidRPr="00B328BE" w:rsidRDefault="00462E9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552" w:type="dxa"/>
            <w:vAlign w:val="center"/>
          </w:tcPr>
          <w:p w:rsidR="00B71F64" w:rsidRPr="00B328BE" w:rsidRDefault="00462E9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vAlign w:val="center"/>
          </w:tcPr>
          <w:p w:rsidR="00B71F64" w:rsidRPr="00B328BE" w:rsidRDefault="00462E9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46,6%</w:t>
            </w:r>
          </w:p>
        </w:tc>
      </w:tr>
      <w:tr w:rsidR="00B328BE" w:rsidRPr="00B328BE" w:rsidTr="0095052C">
        <w:tc>
          <w:tcPr>
            <w:tcW w:w="3227" w:type="dxa"/>
            <w:vAlign w:val="center"/>
          </w:tcPr>
          <w:p w:rsidR="00564309" w:rsidRPr="00B328BE" w:rsidRDefault="00564309" w:rsidP="00950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8BE">
              <w:rPr>
                <w:rFonts w:ascii="Times New Roman" w:hAnsi="Times New Roman" w:cs="Times New Roman"/>
              </w:rPr>
              <w:t>Осмотр врачом- урологом</w:t>
            </w:r>
          </w:p>
        </w:tc>
        <w:tc>
          <w:tcPr>
            <w:tcW w:w="2551" w:type="dxa"/>
            <w:vAlign w:val="center"/>
          </w:tcPr>
          <w:p w:rsidR="00564309" w:rsidRPr="00B328BE" w:rsidRDefault="00462E9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vAlign w:val="center"/>
          </w:tcPr>
          <w:p w:rsidR="00564309" w:rsidRPr="00B328BE" w:rsidRDefault="00462E9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64309" w:rsidRPr="00B328BE" w:rsidRDefault="00462E9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B328BE" w:rsidRPr="00B328BE" w:rsidTr="0095052C">
        <w:tc>
          <w:tcPr>
            <w:tcW w:w="3227" w:type="dxa"/>
            <w:vAlign w:val="center"/>
          </w:tcPr>
          <w:p w:rsidR="00564309" w:rsidRPr="00B328BE" w:rsidRDefault="00564309" w:rsidP="00950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8BE">
              <w:rPr>
                <w:rFonts w:ascii="Times New Roman" w:hAnsi="Times New Roman" w:cs="Times New Roman"/>
              </w:rPr>
              <w:t>Осмотр врачом-хирургом</w:t>
            </w:r>
          </w:p>
        </w:tc>
        <w:tc>
          <w:tcPr>
            <w:tcW w:w="2551" w:type="dxa"/>
            <w:vAlign w:val="center"/>
          </w:tcPr>
          <w:p w:rsidR="00564309" w:rsidRPr="00B328BE" w:rsidRDefault="00462E9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552" w:type="dxa"/>
            <w:vAlign w:val="center"/>
          </w:tcPr>
          <w:p w:rsidR="00564309" w:rsidRPr="00B328BE" w:rsidRDefault="00462E9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24" w:type="dxa"/>
            <w:vAlign w:val="center"/>
          </w:tcPr>
          <w:p w:rsidR="00564309" w:rsidRPr="00B328BE" w:rsidRDefault="00462E9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4469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  <w:r w:rsidR="00B328BE" w:rsidRPr="00B328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28BE" w:rsidRPr="00B328BE" w:rsidTr="0095052C">
        <w:tc>
          <w:tcPr>
            <w:tcW w:w="3227" w:type="dxa"/>
            <w:vAlign w:val="center"/>
          </w:tcPr>
          <w:p w:rsidR="00564309" w:rsidRPr="00B328BE" w:rsidRDefault="00564309" w:rsidP="00950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8BE">
              <w:rPr>
                <w:rFonts w:ascii="Times New Roman" w:hAnsi="Times New Roman" w:cs="Times New Roman"/>
              </w:rPr>
              <w:t>Осмотр врачом-гинекологом</w:t>
            </w:r>
          </w:p>
        </w:tc>
        <w:tc>
          <w:tcPr>
            <w:tcW w:w="2551" w:type="dxa"/>
            <w:vAlign w:val="center"/>
          </w:tcPr>
          <w:p w:rsidR="00564309" w:rsidRPr="00B328BE" w:rsidRDefault="00F071E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552" w:type="dxa"/>
            <w:vAlign w:val="center"/>
          </w:tcPr>
          <w:p w:rsidR="00564309" w:rsidRPr="00B328BE" w:rsidRDefault="00F071E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24" w:type="dxa"/>
            <w:vAlign w:val="center"/>
          </w:tcPr>
          <w:p w:rsidR="00564309" w:rsidRPr="00B328BE" w:rsidRDefault="00F071E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75,5</w:t>
            </w:r>
            <w:r w:rsidR="00B328BE" w:rsidRPr="00B328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28BE" w:rsidRPr="00B328BE" w:rsidTr="0095052C">
        <w:tc>
          <w:tcPr>
            <w:tcW w:w="3227" w:type="dxa"/>
            <w:vAlign w:val="center"/>
          </w:tcPr>
          <w:p w:rsidR="00564309" w:rsidRPr="00B328BE" w:rsidRDefault="00564309" w:rsidP="00950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8BE">
              <w:rPr>
                <w:rFonts w:ascii="Times New Roman" w:hAnsi="Times New Roman" w:cs="Times New Roman"/>
              </w:rPr>
              <w:t>Осмотр врачом-</w:t>
            </w:r>
            <w:proofErr w:type="spellStart"/>
            <w:r w:rsidR="00133091">
              <w:rPr>
                <w:rFonts w:ascii="Times New Roman" w:hAnsi="Times New Roman" w:cs="Times New Roman"/>
              </w:rPr>
              <w:t>оториноларинг</w:t>
            </w:r>
            <w:proofErr w:type="spellEnd"/>
          </w:p>
        </w:tc>
        <w:tc>
          <w:tcPr>
            <w:tcW w:w="2551" w:type="dxa"/>
            <w:vAlign w:val="center"/>
          </w:tcPr>
          <w:p w:rsidR="00564309" w:rsidRPr="00B328BE" w:rsidRDefault="00574927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552" w:type="dxa"/>
            <w:vAlign w:val="center"/>
          </w:tcPr>
          <w:p w:rsidR="00564309" w:rsidRPr="00B328BE" w:rsidRDefault="00574927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24" w:type="dxa"/>
            <w:vAlign w:val="center"/>
          </w:tcPr>
          <w:p w:rsidR="00564309" w:rsidRPr="00B328BE" w:rsidRDefault="00C137C5" w:rsidP="00C137C5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87,5</w:t>
            </w:r>
            <w:r w:rsidR="00B328BE" w:rsidRPr="00B328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328BE" w:rsidRPr="00B328BE" w:rsidTr="0095052C">
        <w:tc>
          <w:tcPr>
            <w:tcW w:w="3227" w:type="dxa"/>
            <w:vAlign w:val="center"/>
          </w:tcPr>
          <w:p w:rsidR="00564309" w:rsidRPr="00B328BE" w:rsidRDefault="00564309" w:rsidP="00950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8BE">
              <w:rPr>
                <w:rFonts w:ascii="Times New Roman" w:hAnsi="Times New Roman" w:cs="Times New Roman"/>
              </w:rPr>
              <w:t>Осмотр врачом-офтальмологом</w:t>
            </w:r>
          </w:p>
        </w:tc>
        <w:tc>
          <w:tcPr>
            <w:tcW w:w="2551" w:type="dxa"/>
            <w:vAlign w:val="center"/>
          </w:tcPr>
          <w:p w:rsidR="00564309" w:rsidRPr="00B328BE" w:rsidRDefault="00574927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vAlign w:val="center"/>
          </w:tcPr>
          <w:p w:rsidR="00564309" w:rsidRPr="00B328BE" w:rsidRDefault="00574927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24" w:type="dxa"/>
            <w:vAlign w:val="center"/>
          </w:tcPr>
          <w:p w:rsidR="00564309" w:rsidRPr="00B328BE" w:rsidRDefault="00C137C5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33,3%</w:t>
            </w:r>
          </w:p>
        </w:tc>
      </w:tr>
      <w:tr w:rsidR="00B328BE" w:rsidRPr="00B328BE" w:rsidTr="0095052C">
        <w:tc>
          <w:tcPr>
            <w:tcW w:w="3227" w:type="dxa"/>
            <w:vAlign w:val="center"/>
          </w:tcPr>
          <w:p w:rsidR="00564309" w:rsidRPr="00B328BE" w:rsidRDefault="00564309" w:rsidP="0095052C">
            <w:pPr>
              <w:spacing w:line="240" w:lineRule="auto"/>
              <w:jc w:val="center"/>
              <w:rPr>
                <w:rFonts w:ascii="Times New Roman" w:hAnsi="Times New Roman" w:cs="Times New Roman"/>
              </w:rPr>
            </w:pPr>
            <w:r w:rsidRPr="00B328BE">
              <w:rPr>
                <w:rFonts w:ascii="Times New Roman" w:hAnsi="Times New Roman" w:cs="Times New Roman"/>
              </w:rPr>
              <w:t>Осмотр врачом-</w:t>
            </w:r>
            <w:r w:rsidR="00B328BE" w:rsidRPr="00B328BE">
              <w:rPr>
                <w:rFonts w:ascii="Times New Roman" w:hAnsi="Times New Roman" w:cs="Times New Roman"/>
              </w:rPr>
              <w:t>терапевтом</w:t>
            </w:r>
          </w:p>
        </w:tc>
        <w:tc>
          <w:tcPr>
            <w:tcW w:w="2551" w:type="dxa"/>
            <w:vAlign w:val="center"/>
          </w:tcPr>
          <w:p w:rsidR="00564309" w:rsidRPr="00B328BE" w:rsidRDefault="00F37FB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1549</w:t>
            </w:r>
          </w:p>
        </w:tc>
        <w:tc>
          <w:tcPr>
            <w:tcW w:w="2552" w:type="dxa"/>
            <w:vAlign w:val="center"/>
          </w:tcPr>
          <w:p w:rsidR="00564309" w:rsidRPr="00B328BE" w:rsidRDefault="00F37FB2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524" w:type="dxa"/>
            <w:vAlign w:val="center"/>
          </w:tcPr>
          <w:p w:rsidR="00564309" w:rsidRPr="00B328BE" w:rsidRDefault="00C137C5" w:rsidP="0095052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7,8</w:t>
            </w:r>
            <w:bookmarkStart w:id="0" w:name="_GoBack"/>
            <w:bookmarkEnd w:id="0"/>
            <w:r w:rsidR="00B328BE" w:rsidRPr="00B328BE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B71F64" w:rsidRDefault="00B71F64" w:rsidP="0016421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35A77" w:rsidRPr="006659E7" w:rsidRDefault="00F308CF" w:rsidP="00A76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CD11B3">
        <w:rPr>
          <w:rFonts w:ascii="Times New Roman" w:hAnsi="Times New Roman" w:cs="Times New Roman"/>
          <w:sz w:val="24"/>
          <w:szCs w:val="24"/>
        </w:rPr>
        <w:t xml:space="preserve">При проведении диспансеризации взрослого населения </w:t>
      </w:r>
      <w:r w:rsidR="00B5446F">
        <w:rPr>
          <w:rFonts w:ascii="Times New Roman" w:hAnsi="Times New Roman" w:cs="Times New Roman"/>
          <w:sz w:val="24"/>
          <w:szCs w:val="24"/>
        </w:rPr>
        <w:t xml:space="preserve">было </w:t>
      </w:r>
      <w:r w:rsidR="00CD11B3" w:rsidRPr="006E3826">
        <w:rPr>
          <w:rFonts w:ascii="Times New Roman" w:hAnsi="Times New Roman" w:cs="Times New Roman"/>
          <w:sz w:val="24"/>
          <w:szCs w:val="24"/>
          <w:u w:val="single"/>
        </w:rPr>
        <w:t>впервые в</w:t>
      </w:r>
      <w:r w:rsidR="00A35A77" w:rsidRPr="006E3826">
        <w:rPr>
          <w:rFonts w:ascii="Times New Roman" w:hAnsi="Times New Roman" w:cs="Times New Roman"/>
          <w:sz w:val="24"/>
          <w:szCs w:val="24"/>
          <w:u w:val="single"/>
        </w:rPr>
        <w:t>ыявлены</w:t>
      </w:r>
      <w:r w:rsidR="00A35A77" w:rsidRPr="006659E7">
        <w:rPr>
          <w:rFonts w:ascii="Times New Roman" w:hAnsi="Times New Roman" w:cs="Times New Roman"/>
          <w:sz w:val="24"/>
          <w:szCs w:val="24"/>
        </w:rPr>
        <w:t xml:space="preserve"> </w:t>
      </w:r>
      <w:r w:rsidR="00C75881">
        <w:rPr>
          <w:rFonts w:ascii="Times New Roman" w:hAnsi="Times New Roman" w:cs="Times New Roman"/>
          <w:sz w:val="24"/>
          <w:szCs w:val="24"/>
        </w:rPr>
        <w:t>-</w:t>
      </w:r>
      <w:r w:rsidR="00352734">
        <w:rPr>
          <w:rFonts w:ascii="Times New Roman" w:hAnsi="Times New Roman" w:cs="Times New Roman"/>
          <w:sz w:val="24"/>
          <w:szCs w:val="24"/>
        </w:rPr>
        <w:t xml:space="preserve"> 995 </w:t>
      </w:r>
      <w:r w:rsidR="009931AE">
        <w:rPr>
          <w:rFonts w:ascii="Times New Roman" w:hAnsi="Times New Roman" w:cs="Times New Roman"/>
          <w:sz w:val="24"/>
          <w:szCs w:val="24"/>
        </w:rPr>
        <w:t>хронических неинфекционных</w:t>
      </w:r>
      <w:r w:rsidR="00A35A77" w:rsidRPr="006659E7">
        <w:rPr>
          <w:rFonts w:ascii="Times New Roman" w:hAnsi="Times New Roman" w:cs="Times New Roman"/>
          <w:sz w:val="24"/>
          <w:szCs w:val="24"/>
        </w:rPr>
        <w:t xml:space="preserve"> заболевани</w:t>
      </w:r>
      <w:r w:rsidR="009931AE">
        <w:rPr>
          <w:rFonts w:ascii="Times New Roman" w:hAnsi="Times New Roman" w:cs="Times New Roman"/>
          <w:sz w:val="24"/>
          <w:szCs w:val="24"/>
        </w:rPr>
        <w:t>й</w:t>
      </w:r>
      <w:r w:rsidR="00E97022">
        <w:rPr>
          <w:rFonts w:ascii="Times New Roman" w:hAnsi="Times New Roman" w:cs="Times New Roman"/>
          <w:sz w:val="24"/>
          <w:szCs w:val="24"/>
        </w:rPr>
        <w:t xml:space="preserve"> </w:t>
      </w:r>
      <w:r w:rsidR="00C75881">
        <w:rPr>
          <w:rFonts w:ascii="Times New Roman" w:hAnsi="Times New Roman" w:cs="Times New Roman"/>
          <w:sz w:val="24"/>
          <w:szCs w:val="24"/>
        </w:rPr>
        <w:t xml:space="preserve">(100% </w:t>
      </w:r>
      <w:r w:rsidR="00E97022">
        <w:rPr>
          <w:rFonts w:ascii="Times New Roman" w:hAnsi="Times New Roman" w:cs="Times New Roman"/>
          <w:sz w:val="24"/>
          <w:szCs w:val="24"/>
        </w:rPr>
        <w:t>установлено диспансерное наблюдение</w:t>
      </w:r>
      <w:r w:rsidR="00C75881">
        <w:rPr>
          <w:rFonts w:ascii="Times New Roman" w:hAnsi="Times New Roman" w:cs="Times New Roman"/>
          <w:sz w:val="24"/>
          <w:szCs w:val="24"/>
        </w:rPr>
        <w:t>)</w:t>
      </w:r>
      <w:r w:rsidR="00A35A77" w:rsidRPr="006659E7">
        <w:rPr>
          <w:rFonts w:ascii="Times New Roman" w:hAnsi="Times New Roman" w:cs="Times New Roman"/>
          <w:sz w:val="24"/>
          <w:szCs w:val="24"/>
        </w:rPr>
        <w:t>:</w:t>
      </w:r>
    </w:p>
    <w:p w:rsidR="006E3826" w:rsidRDefault="00352734" w:rsidP="00CF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CF67B9">
        <w:rPr>
          <w:rFonts w:ascii="Times New Roman" w:hAnsi="Times New Roman" w:cs="Times New Roman"/>
          <w:sz w:val="24"/>
          <w:szCs w:val="24"/>
        </w:rPr>
        <w:t xml:space="preserve"> </w:t>
      </w:r>
      <w:r w:rsidR="00BD30D4">
        <w:rPr>
          <w:rFonts w:ascii="Times New Roman" w:hAnsi="Times New Roman" w:cs="Times New Roman"/>
          <w:sz w:val="24"/>
          <w:szCs w:val="24"/>
        </w:rPr>
        <w:t>Н</w:t>
      </w:r>
      <w:r w:rsidR="00A35A77" w:rsidRPr="006659E7">
        <w:rPr>
          <w:rFonts w:ascii="Times New Roman" w:hAnsi="Times New Roman" w:cs="Times New Roman"/>
          <w:sz w:val="24"/>
          <w:szCs w:val="24"/>
        </w:rPr>
        <w:t>овообразования в количестве</w:t>
      </w:r>
      <w:r w:rsidR="006E3826">
        <w:rPr>
          <w:rFonts w:ascii="Times New Roman" w:hAnsi="Times New Roman" w:cs="Times New Roman"/>
          <w:sz w:val="24"/>
          <w:szCs w:val="24"/>
        </w:rPr>
        <w:t xml:space="preserve"> -</w:t>
      </w:r>
      <w:r w:rsidR="00A35A77" w:rsidRPr="006659E7">
        <w:rPr>
          <w:rFonts w:ascii="Times New Roman" w:hAnsi="Times New Roman" w:cs="Times New Roman"/>
          <w:sz w:val="24"/>
          <w:szCs w:val="24"/>
        </w:rPr>
        <w:t xml:space="preserve"> </w:t>
      </w:r>
      <w:r w:rsidR="009171A3">
        <w:rPr>
          <w:rFonts w:ascii="Times New Roman" w:hAnsi="Times New Roman" w:cs="Times New Roman"/>
          <w:sz w:val="24"/>
          <w:szCs w:val="24"/>
        </w:rPr>
        <w:t>1</w:t>
      </w:r>
      <w:r w:rsidR="00A35A77">
        <w:rPr>
          <w:rFonts w:ascii="Times New Roman" w:hAnsi="Times New Roman" w:cs="Times New Roman"/>
          <w:sz w:val="24"/>
          <w:szCs w:val="24"/>
        </w:rPr>
        <w:t xml:space="preserve"> </w:t>
      </w:r>
      <w:r w:rsidR="00B31F86">
        <w:rPr>
          <w:rFonts w:ascii="Times New Roman" w:hAnsi="Times New Roman" w:cs="Times New Roman"/>
          <w:sz w:val="24"/>
          <w:szCs w:val="24"/>
        </w:rPr>
        <w:t>на</w:t>
      </w:r>
      <w:r w:rsidR="006E3826">
        <w:rPr>
          <w:rFonts w:ascii="Times New Roman" w:hAnsi="Times New Roman" w:cs="Times New Roman"/>
          <w:sz w:val="24"/>
          <w:szCs w:val="24"/>
        </w:rPr>
        <w:t xml:space="preserve"> ранней 1-2 стадии</w:t>
      </w:r>
      <w:r w:rsidR="006009AA">
        <w:rPr>
          <w:rFonts w:ascii="Times New Roman" w:hAnsi="Times New Roman" w:cs="Times New Roman"/>
          <w:sz w:val="24"/>
          <w:szCs w:val="24"/>
        </w:rPr>
        <w:t xml:space="preserve"> </w:t>
      </w:r>
      <w:r w:rsidR="00A05E48">
        <w:rPr>
          <w:rFonts w:ascii="Times New Roman" w:hAnsi="Times New Roman" w:cs="Times New Roman"/>
          <w:sz w:val="24"/>
          <w:szCs w:val="24"/>
        </w:rPr>
        <w:t>(10</w:t>
      </w:r>
      <w:r w:rsidR="00E357BF">
        <w:rPr>
          <w:rFonts w:ascii="Times New Roman" w:hAnsi="Times New Roman" w:cs="Times New Roman"/>
          <w:sz w:val="24"/>
          <w:szCs w:val="24"/>
        </w:rPr>
        <w:t>0% от выявленных)</w:t>
      </w:r>
      <w:r w:rsidR="006E3826">
        <w:rPr>
          <w:rFonts w:ascii="Times New Roman" w:hAnsi="Times New Roman" w:cs="Times New Roman"/>
          <w:sz w:val="24"/>
          <w:szCs w:val="24"/>
        </w:rPr>
        <w:t>:</w:t>
      </w:r>
    </w:p>
    <w:p w:rsidR="00CF67B9" w:rsidRDefault="006E3826" w:rsidP="00CF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171A3">
        <w:rPr>
          <w:rFonts w:ascii="Times New Roman" w:hAnsi="Times New Roman" w:cs="Times New Roman"/>
          <w:sz w:val="24"/>
          <w:szCs w:val="24"/>
        </w:rPr>
        <w:t>Ободочной</w:t>
      </w:r>
      <w:r w:rsidR="00CF67B9">
        <w:rPr>
          <w:rFonts w:ascii="Times New Roman" w:hAnsi="Times New Roman" w:cs="Times New Roman"/>
          <w:sz w:val="24"/>
          <w:szCs w:val="24"/>
        </w:rPr>
        <w:t xml:space="preserve"> кишки - 1</w:t>
      </w:r>
    </w:p>
    <w:p w:rsidR="002A30D9" w:rsidRDefault="002A30D9" w:rsidP="00A76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77" w:rsidRDefault="00316B10" w:rsidP="00A76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Отмечается ранняя </w:t>
      </w:r>
      <w:r w:rsidR="00E8324A">
        <w:rPr>
          <w:rFonts w:ascii="Times New Roman" w:hAnsi="Times New Roman" w:cs="Times New Roman"/>
          <w:sz w:val="24"/>
          <w:szCs w:val="24"/>
        </w:rPr>
        <w:t>выя</w:t>
      </w:r>
      <w:r>
        <w:rPr>
          <w:rFonts w:ascii="Times New Roman" w:hAnsi="Times New Roman" w:cs="Times New Roman"/>
          <w:sz w:val="24"/>
          <w:szCs w:val="24"/>
        </w:rPr>
        <w:t>вляемость з</w:t>
      </w:r>
      <w:r w:rsidR="00B31F86">
        <w:rPr>
          <w:rFonts w:ascii="Times New Roman" w:hAnsi="Times New Roman" w:cs="Times New Roman"/>
          <w:sz w:val="24"/>
          <w:szCs w:val="24"/>
        </w:rPr>
        <w:t>локачественных новообразований на</w:t>
      </w:r>
      <w:r w:rsidR="00CF67B9">
        <w:rPr>
          <w:rFonts w:ascii="Times New Roman" w:hAnsi="Times New Roman" w:cs="Times New Roman"/>
          <w:sz w:val="24"/>
          <w:szCs w:val="24"/>
        </w:rPr>
        <w:t xml:space="preserve"> ранних стадиях визуальной локализации.</w:t>
      </w:r>
    </w:p>
    <w:p w:rsidR="00A35A77" w:rsidRDefault="00CF67B9" w:rsidP="00CF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D30D4">
        <w:rPr>
          <w:rFonts w:ascii="Times New Roman" w:hAnsi="Times New Roman" w:cs="Times New Roman"/>
          <w:sz w:val="24"/>
          <w:szCs w:val="24"/>
        </w:rPr>
        <w:t>Б</w:t>
      </w:r>
      <w:r w:rsidR="00A35A77" w:rsidRPr="006659E7">
        <w:rPr>
          <w:rFonts w:ascii="Times New Roman" w:hAnsi="Times New Roman" w:cs="Times New Roman"/>
          <w:sz w:val="24"/>
          <w:szCs w:val="24"/>
        </w:rPr>
        <w:t>ол</w:t>
      </w:r>
      <w:r w:rsidR="00870B30">
        <w:rPr>
          <w:rFonts w:ascii="Times New Roman" w:hAnsi="Times New Roman" w:cs="Times New Roman"/>
          <w:sz w:val="24"/>
          <w:szCs w:val="24"/>
        </w:rPr>
        <w:t xml:space="preserve">езни системы кровообращения - </w:t>
      </w:r>
      <w:r w:rsidR="00CC6120">
        <w:rPr>
          <w:rFonts w:ascii="Times New Roman" w:hAnsi="Times New Roman" w:cs="Times New Roman"/>
          <w:sz w:val="24"/>
          <w:szCs w:val="24"/>
        </w:rPr>
        <w:t>412</w:t>
      </w:r>
      <w:r w:rsidR="00BD30D4">
        <w:rPr>
          <w:rFonts w:ascii="Times New Roman" w:hAnsi="Times New Roman" w:cs="Times New Roman"/>
          <w:sz w:val="24"/>
          <w:szCs w:val="24"/>
        </w:rPr>
        <w:t>, из них ГБ -</w:t>
      </w:r>
      <w:r w:rsidR="00B31F86">
        <w:rPr>
          <w:rFonts w:ascii="Times New Roman" w:hAnsi="Times New Roman" w:cs="Times New Roman"/>
          <w:sz w:val="24"/>
          <w:szCs w:val="24"/>
        </w:rPr>
        <w:t xml:space="preserve"> </w:t>
      </w:r>
      <w:r w:rsidR="00CC6120">
        <w:rPr>
          <w:rFonts w:ascii="Times New Roman" w:hAnsi="Times New Roman" w:cs="Times New Roman"/>
          <w:sz w:val="24"/>
          <w:szCs w:val="24"/>
        </w:rPr>
        <w:t>243</w:t>
      </w:r>
      <w:r w:rsidR="006E3826">
        <w:rPr>
          <w:rFonts w:ascii="Times New Roman" w:hAnsi="Times New Roman" w:cs="Times New Roman"/>
          <w:sz w:val="24"/>
          <w:szCs w:val="24"/>
        </w:rPr>
        <w:t xml:space="preserve">, </w:t>
      </w:r>
      <w:r w:rsidR="00BD30D4">
        <w:rPr>
          <w:rFonts w:ascii="Times New Roman" w:hAnsi="Times New Roman" w:cs="Times New Roman"/>
          <w:sz w:val="24"/>
          <w:szCs w:val="24"/>
        </w:rPr>
        <w:t xml:space="preserve">ИБС </w:t>
      </w:r>
      <w:r w:rsidR="00134207">
        <w:rPr>
          <w:rFonts w:ascii="Times New Roman" w:hAnsi="Times New Roman" w:cs="Times New Roman"/>
          <w:sz w:val="24"/>
          <w:szCs w:val="24"/>
        </w:rPr>
        <w:t>–</w:t>
      </w:r>
      <w:r w:rsidR="00BD30D4">
        <w:rPr>
          <w:rFonts w:ascii="Times New Roman" w:hAnsi="Times New Roman" w:cs="Times New Roman"/>
          <w:sz w:val="24"/>
          <w:szCs w:val="24"/>
        </w:rPr>
        <w:t xml:space="preserve"> </w:t>
      </w:r>
      <w:r w:rsidR="00CC6120">
        <w:rPr>
          <w:rFonts w:ascii="Times New Roman" w:hAnsi="Times New Roman" w:cs="Times New Roman"/>
          <w:sz w:val="24"/>
          <w:szCs w:val="24"/>
        </w:rPr>
        <w:t>94</w:t>
      </w:r>
      <w:r w:rsidR="00134207">
        <w:rPr>
          <w:rFonts w:ascii="Times New Roman" w:hAnsi="Times New Roman" w:cs="Times New Roman"/>
          <w:sz w:val="24"/>
          <w:szCs w:val="24"/>
        </w:rPr>
        <w:t>, ЦВБ -</w:t>
      </w:r>
      <w:r w:rsidR="00CC6120">
        <w:rPr>
          <w:rFonts w:ascii="Times New Roman" w:hAnsi="Times New Roman" w:cs="Times New Roman"/>
          <w:sz w:val="24"/>
          <w:szCs w:val="24"/>
        </w:rPr>
        <w:t>32</w:t>
      </w:r>
      <w:r w:rsidR="00134207">
        <w:rPr>
          <w:rFonts w:ascii="Times New Roman" w:hAnsi="Times New Roman" w:cs="Times New Roman"/>
          <w:sz w:val="24"/>
          <w:szCs w:val="24"/>
        </w:rPr>
        <w:t>,</w:t>
      </w:r>
    </w:p>
    <w:p w:rsidR="00BD30D4" w:rsidRPr="006659E7" w:rsidRDefault="00BD30D4" w:rsidP="00CF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67B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697C62">
        <w:rPr>
          <w:rFonts w:ascii="Times New Roman" w:hAnsi="Times New Roman" w:cs="Times New Roman"/>
          <w:sz w:val="24"/>
          <w:szCs w:val="24"/>
        </w:rPr>
        <w:t xml:space="preserve">олезни органов </w:t>
      </w:r>
      <w:r w:rsidR="002F075E">
        <w:rPr>
          <w:rFonts w:ascii="Times New Roman" w:hAnsi="Times New Roman" w:cs="Times New Roman"/>
          <w:sz w:val="24"/>
          <w:szCs w:val="24"/>
        </w:rPr>
        <w:t>дыхания (ХОБЛ) -</w:t>
      </w:r>
      <w:r w:rsidR="009171A3">
        <w:rPr>
          <w:rFonts w:ascii="Times New Roman" w:hAnsi="Times New Roman" w:cs="Times New Roman"/>
          <w:sz w:val="24"/>
          <w:szCs w:val="24"/>
        </w:rPr>
        <w:t xml:space="preserve"> </w:t>
      </w:r>
      <w:r w:rsidR="00CC6120">
        <w:rPr>
          <w:rFonts w:ascii="Times New Roman" w:hAnsi="Times New Roman" w:cs="Times New Roman"/>
          <w:sz w:val="24"/>
          <w:szCs w:val="24"/>
        </w:rPr>
        <w:t>30</w:t>
      </w:r>
      <w:r w:rsidR="00134207">
        <w:rPr>
          <w:rFonts w:ascii="Times New Roman" w:hAnsi="Times New Roman" w:cs="Times New Roman"/>
          <w:sz w:val="24"/>
          <w:szCs w:val="24"/>
        </w:rPr>
        <w:t>,</w:t>
      </w:r>
    </w:p>
    <w:p w:rsidR="00A35A77" w:rsidRDefault="00A35A77" w:rsidP="00CF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59E7">
        <w:rPr>
          <w:rFonts w:ascii="Times New Roman" w:hAnsi="Times New Roman" w:cs="Times New Roman"/>
          <w:sz w:val="24"/>
          <w:szCs w:val="24"/>
        </w:rPr>
        <w:t>-</w:t>
      </w:r>
      <w:r w:rsidR="00CF67B9">
        <w:rPr>
          <w:rFonts w:ascii="Times New Roman" w:hAnsi="Times New Roman" w:cs="Times New Roman"/>
          <w:sz w:val="24"/>
          <w:szCs w:val="24"/>
        </w:rPr>
        <w:t xml:space="preserve"> </w:t>
      </w:r>
      <w:r w:rsidR="00BD30D4">
        <w:rPr>
          <w:rFonts w:ascii="Times New Roman" w:hAnsi="Times New Roman" w:cs="Times New Roman"/>
          <w:sz w:val="24"/>
          <w:szCs w:val="24"/>
        </w:rPr>
        <w:t>Б</w:t>
      </w:r>
      <w:r w:rsidR="00870B30">
        <w:rPr>
          <w:rFonts w:ascii="Times New Roman" w:hAnsi="Times New Roman" w:cs="Times New Roman"/>
          <w:sz w:val="24"/>
          <w:szCs w:val="24"/>
        </w:rPr>
        <w:t xml:space="preserve">олезни органов пищеварения - </w:t>
      </w:r>
      <w:r w:rsidR="00CC6120">
        <w:rPr>
          <w:rFonts w:ascii="Times New Roman" w:hAnsi="Times New Roman" w:cs="Times New Roman"/>
          <w:sz w:val="24"/>
          <w:szCs w:val="24"/>
        </w:rPr>
        <w:t>102</w:t>
      </w:r>
      <w:r w:rsidR="00870B30">
        <w:rPr>
          <w:rFonts w:ascii="Times New Roman" w:hAnsi="Times New Roman" w:cs="Times New Roman"/>
          <w:sz w:val="24"/>
          <w:szCs w:val="24"/>
        </w:rPr>
        <w:t>,</w:t>
      </w:r>
    </w:p>
    <w:p w:rsidR="00CF67B9" w:rsidRDefault="0042394F" w:rsidP="00CF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CF67B9">
        <w:rPr>
          <w:rFonts w:ascii="Times New Roman" w:hAnsi="Times New Roman" w:cs="Times New Roman"/>
          <w:sz w:val="24"/>
          <w:szCs w:val="24"/>
        </w:rPr>
        <w:t xml:space="preserve"> </w:t>
      </w:r>
      <w:r w:rsidR="002F075E">
        <w:rPr>
          <w:rFonts w:ascii="Times New Roman" w:hAnsi="Times New Roman" w:cs="Times New Roman"/>
          <w:sz w:val="24"/>
          <w:szCs w:val="24"/>
        </w:rPr>
        <w:t>Сахарный диабет</w:t>
      </w:r>
      <w:r w:rsidR="00CF67B9">
        <w:rPr>
          <w:rFonts w:ascii="Times New Roman" w:hAnsi="Times New Roman" w:cs="Times New Roman"/>
          <w:sz w:val="24"/>
          <w:szCs w:val="24"/>
        </w:rPr>
        <w:t xml:space="preserve"> 2 типа - </w:t>
      </w:r>
      <w:r w:rsidR="009171A3">
        <w:rPr>
          <w:rFonts w:ascii="Times New Roman" w:hAnsi="Times New Roman" w:cs="Times New Roman"/>
          <w:sz w:val="24"/>
          <w:szCs w:val="24"/>
        </w:rPr>
        <w:t>3</w:t>
      </w:r>
      <w:r w:rsidR="00CF67B9">
        <w:rPr>
          <w:rFonts w:ascii="Times New Roman" w:hAnsi="Times New Roman" w:cs="Times New Roman"/>
          <w:sz w:val="24"/>
          <w:szCs w:val="24"/>
        </w:rPr>
        <w:t>1</w:t>
      </w:r>
      <w:r w:rsidR="002F075E">
        <w:rPr>
          <w:rFonts w:ascii="Times New Roman" w:hAnsi="Times New Roman" w:cs="Times New Roman"/>
          <w:sz w:val="24"/>
          <w:szCs w:val="24"/>
        </w:rPr>
        <w:t>,</w:t>
      </w:r>
    </w:p>
    <w:p w:rsidR="0042394F" w:rsidRDefault="00CF67B9" w:rsidP="00CF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2F075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</w:t>
      </w:r>
      <w:r w:rsidR="002F075E">
        <w:rPr>
          <w:rFonts w:ascii="Times New Roman" w:hAnsi="Times New Roman" w:cs="Times New Roman"/>
          <w:sz w:val="24"/>
          <w:szCs w:val="24"/>
        </w:rPr>
        <w:t>олезни глаз –</w:t>
      </w:r>
      <w:r w:rsidR="0018589C">
        <w:rPr>
          <w:rFonts w:ascii="Times New Roman" w:hAnsi="Times New Roman" w:cs="Times New Roman"/>
          <w:sz w:val="24"/>
          <w:szCs w:val="24"/>
        </w:rPr>
        <w:t xml:space="preserve"> </w:t>
      </w:r>
      <w:r w:rsidR="002F075E">
        <w:rPr>
          <w:rFonts w:ascii="Times New Roman" w:hAnsi="Times New Roman" w:cs="Times New Roman"/>
          <w:sz w:val="24"/>
          <w:szCs w:val="24"/>
        </w:rPr>
        <w:t xml:space="preserve">глаукома – </w:t>
      </w:r>
      <w:r w:rsidR="00CC6120">
        <w:rPr>
          <w:rFonts w:ascii="Times New Roman" w:hAnsi="Times New Roman" w:cs="Times New Roman"/>
          <w:sz w:val="24"/>
          <w:szCs w:val="24"/>
        </w:rPr>
        <w:t>1</w:t>
      </w:r>
      <w:r w:rsidR="0042394F">
        <w:rPr>
          <w:rFonts w:ascii="Times New Roman" w:hAnsi="Times New Roman" w:cs="Times New Roman"/>
          <w:sz w:val="24"/>
          <w:szCs w:val="24"/>
        </w:rPr>
        <w:t>.</w:t>
      </w:r>
    </w:p>
    <w:p w:rsidR="00CF67B9" w:rsidRPr="006659E7" w:rsidRDefault="00CF67B9" w:rsidP="00CF67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5A77" w:rsidRDefault="00733377" w:rsidP="00A76DD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33377">
        <w:rPr>
          <w:rFonts w:ascii="Times New Roman" w:hAnsi="Times New Roman" w:cs="Times New Roman"/>
          <w:sz w:val="24"/>
          <w:szCs w:val="24"/>
        </w:rPr>
        <w:t>Всем гражданам, прошедшим диспансеризацию, даны рекомендации по здоровому образу жизни и профилактике обострений хронических заболеваний; оформлены паспорта здоровья; направлены на дополнительные методы исследования, не входящие в объём диспансеризации.</w:t>
      </w:r>
    </w:p>
    <w:p w:rsidR="002939FB" w:rsidRPr="001D4CE3" w:rsidRDefault="002939FB" w:rsidP="00A76DD8">
      <w:pPr>
        <w:spacing w:line="240" w:lineRule="auto"/>
        <w:ind w:left="141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D4CE3">
        <w:rPr>
          <w:rFonts w:ascii="Times New Roman" w:hAnsi="Times New Roman" w:cs="Times New Roman"/>
          <w:b/>
          <w:bCs/>
          <w:sz w:val="24"/>
          <w:szCs w:val="24"/>
        </w:rPr>
        <w:t xml:space="preserve">Результаты проведения профилактического медицинского осмотра взрослого населения </w:t>
      </w:r>
      <w:r w:rsidR="001D4CE3" w:rsidRPr="001D4CE3">
        <w:rPr>
          <w:rFonts w:ascii="Times New Roman" w:hAnsi="Times New Roman" w:cs="Times New Roman"/>
          <w:b/>
          <w:color w:val="000000"/>
          <w:sz w:val="24"/>
          <w:szCs w:val="24"/>
        </w:rPr>
        <w:t>БУЗ УР "ГКБ №7 МЗ УР"</w:t>
      </w:r>
      <w:r w:rsidR="00081F77" w:rsidRPr="001D4CE3">
        <w:rPr>
          <w:rFonts w:ascii="Times New Roman" w:hAnsi="Times New Roman" w:cs="Times New Roman"/>
          <w:b/>
          <w:bCs/>
          <w:sz w:val="24"/>
          <w:szCs w:val="24"/>
        </w:rPr>
        <w:t xml:space="preserve"> за </w:t>
      </w:r>
      <w:r w:rsidR="00747AB4" w:rsidRPr="001D4CE3">
        <w:rPr>
          <w:rFonts w:ascii="Times New Roman" w:hAnsi="Times New Roman" w:cs="Times New Roman"/>
          <w:b/>
          <w:bCs/>
          <w:sz w:val="24"/>
          <w:szCs w:val="24"/>
        </w:rPr>
        <w:t xml:space="preserve">6 месяцев </w:t>
      </w:r>
      <w:r w:rsidR="00081F77" w:rsidRPr="001D4CE3">
        <w:rPr>
          <w:rFonts w:ascii="Times New Roman" w:hAnsi="Times New Roman" w:cs="Times New Roman"/>
          <w:b/>
          <w:bCs/>
          <w:sz w:val="24"/>
          <w:szCs w:val="24"/>
        </w:rPr>
        <w:t>20</w:t>
      </w:r>
      <w:r w:rsidR="00FA0D12" w:rsidRPr="001D4C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747AB4" w:rsidRPr="001D4CE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1D4CE3">
        <w:rPr>
          <w:rFonts w:ascii="Times New Roman" w:hAnsi="Times New Roman" w:cs="Times New Roman"/>
          <w:b/>
          <w:bCs/>
          <w:sz w:val="24"/>
          <w:szCs w:val="24"/>
        </w:rPr>
        <w:t xml:space="preserve"> год</w:t>
      </w:r>
      <w:r w:rsidR="00747AB4" w:rsidRPr="001D4CE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Pr="001D4CE3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462DBE" w:rsidRDefault="005813F4" w:rsidP="00A76DD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ходе проведенного</w:t>
      </w:r>
      <w:r w:rsidR="00683701">
        <w:rPr>
          <w:rFonts w:ascii="Times New Roman" w:hAnsi="Times New Roman" w:cs="Times New Roman"/>
          <w:sz w:val="24"/>
          <w:szCs w:val="24"/>
        </w:rPr>
        <w:t xml:space="preserve"> профилактическ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83701">
        <w:rPr>
          <w:rFonts w:ascii="Times New Roman" w:hAnsi="Times New Roman" w:cs="Times New Roman"/>
          <w:sz w:val="24"/>
          <w:szCs w:val="24"/>
        </w:rPr>
        <w:t xml:space="preserve"> медицинск</w:t>
      </w:r>
      <w:r>
        <w:rPr>
          <w:rFonts w:ascii="Times New Roman" w:hAnsi="Times New Roman" w:cs="Times New Roman"/>
          <w:sz w:val="24"/>
          <w:szCs w:val="24"/>
        </w:rPr>
        <w:t>ого</w:t>
      </w:r>
      <w:r w:rsidR="00683701">
        <w:rPr>
          <w:rFonts w:ascii="Times New Roman" w:hAnsi="Times New Roman" w:cs="Times New Roman"/>
          <w:sz w:val="24"/>
          <w:szCs w:val="24"/>
        </w:rPr>
        <w:t xml:space="preserve"> </w:t>
      </w:r>
      <w:r w:rsidR="009B24BC">
        <w:rPr>
          <w:rFonts w:ascii="Times New Roman" w:hAnsi="Times New Roman" w:cs="Times New Roman"/>
          <w:sz w:val="24"/>
          <w:szCs w:val="24"/>
        </w:rPr>
        <w:t>осмотра взрослого</w:t>
      </w:r>
      <w:r w:rsidR="00081F77">
        <w:rPr>
          <w:rFonts w:ascii="Times New Roman" w:hAnsi="Times New Roman" w:cs="Times New Roman"/>
          <w:sz w:val="24"/>
          <w:szCs w:val="24"/>
        </w:rPr>
        <w:t xml:space="preserve"> населения </w:t>
      </w:r>
      <w:r w:rsidR="00B0170D">
        <w:rPr>
          <w:rFonts w:ascii="Times New Roman" w:hAnsi="Times New Roman" w:cs="Times New Roman"/>
          <w:sz w:val="24"/>
          <w:szCs w:val="24"/>
        </w:rPr>
        <w:t xml:space="preserve">за первое полугодие </w:t>
      </w:r>
      <w:r w:rsidR="00081F77">
        <w:rPr>
          <w:rFonts w:ascii="Times New Roman" w:hAnsi="Times New Roman" w:cs="Times New Roman"/>
          <w:sz w:val="24"/>
          <w:szCs w:val="24"/>
        </w:rPr>
        <w:t>20</w:t>
      </w:r>
      <w:r w:rsidR="00FA0D12">
        <w:rPr>
          <w:rFonts w:ascii="Times New Roman" w:hAnsi="Times New Roman" w:cs="Times New Roman"/>
          <w:sz w:val="24"/>
          <w:szCs w:val="24"/>
        </w:rPr>
        <w:t>2</w:t>
      </w:r>
      <w:r w:rsidR="00B0170D">
        <w:rPr>
          <w:rFonts w:ascii="Times New Roman" w:hAnsi="Times New Roman" w:cs="Times New Roman"/>
          <w:sz w:val="24"/>
          <w:szCs w:val="24"/>
        </w:rPr>
        <w:t>2</w:t>
      </w:r>
      <w:r w:rsidR="00683701">
        <w:rPr>
          <w:rFonts w:ascii="Times New Roman" w:hAnsi="Times New Roman" w:cs="Times New Roman"/>
          <w:sz w:val="24"/>
          <w:szCs w:val="24"/>
        </w:rPr>
        <w:t xml:space="preserve"> году было обследовано</w:t>
      </w:r>
      <w:r w:rsidR="009811D0">
        <w:rPr>
          <w:rFonts w:ascii="Times New Roman" w:hAnsi="Times New Roman" w:cs="Times New Roman"/>
          <w:sz w:val="24"/>
          <w:szCs w:val="24"/>
        </w:rPr>
        <w:t xml:space="preserve"> 587</w:t>
      </w:r>
      <w:r w:rsidR="00683701">
        <w:rPr>
          <w:rFonts w:ascii="Times New Roman" w:hAnsi="Times New Roman" w:cs="Times New Roman"/>
          <w:sz w:val="24"/>
          <w:szCs w:val="24"/>
        </w:rPr>
        <w:t xml:space="preserve"> граждан, что составило </w:t>
      </w:r>
      <w:r w:rsidR="00182DBE">
        <w:rPr>
          <w:rFonts w:ascii="Times New Roman" w:hAnsi="Times New Roman" w:cs="Times New Roman"/>
          <w:sz w:val="24"/>
          <w:szCs w:val="24"/>
        </w:rPr>
        <w:t>14</w:t>
      </w:r>
      <w:r w:rsidR="006240E4" w:rsidRPr="00E44A04">
        <w:rPr>
          <w:rFonts w:ascii="Times New Roman" w:hAnsi="Times New Roman" w:cs="Times New Roman"/>
          <w:sz w:val="24"/>
          <w:szCs w:val="24"/>
        </w:rPr>
        <w:t>,</w:t>
      </w:r>
      <w:r w:rsidR="00182DBE">
        <w:rPr>
          <w:rFonts w:ascii="Times New Roman" w:hAnsi="Times New Roman" w:cs="Times New Roman"/>
          <w:sz w:val="24"/>
          <w:szCs w:val="24"/>
        </w:rPr>
        <w:t>8</w:t>
      </w:r>
      <w:r w:rsidR="00683701" w:rsidRPr="00E44A04">
        <w:rPr>
          <w:rFonts w:ascii="Times New Roman" w:hAnsi="Times New Roman" w:cs="Times New Roman"/>
          <w:sz w:val="24"/>
          <w:szCs w:val="24"/>
        </w:rPr>
        <w:t>%</w:t>
      </w:r>
      <w:r w:rsidR="00683701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="00776785">
        <w:rPr>
          <w:rFonts w:ascii="Times New Roman" w:hAnsi="Times New Roman" w:cs="Times New Roman"/>
          <w:sz w:val="24"/>
          <w:szCs w:val="24"/>
        </w:rPr>
        <w:t xml:space="preserve"> (</w:t>
      </w:r>
      <w:r w:rsidR="006128FA">
        <w:rPr>
          <w:rFonts w:ascii="Times New Roman" w:hAnsi="Times New Roman" w:cs="Times New Roman"/>
          <w:sz w:val="24"/>
          <w:szCs w:val="24"/>
        </w:rPr>
        <w:t>3976</w:t>
      </w:r>
      <w:r w:rsidR="006240E4">
        <w:rPr>
          <w:rFonts w:ascii="Times New Roman" w:hAnsi="Times New Roman" w:cs="Times New Roman"/>
          <w:sz w:val="24"/>
          <w:szCs w:val="24"/>
        </w:rPr>
        <w:t>)</w:t>
      </w:r>
      <w:r w:rsidR="00FA0D1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62DBE" w:rsidRDefault="00462DBE" w:rsidP="00A76DD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A76DD8" w:rsidRDefault="0013079D" w:rsidP="00A76D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D8">
        <w:rPr>
          <w:rFonts w:ascii="Times New Roman" w:hAnsi="Times New Roman" w:cs="Times New Roman"/>
          <w:b/>
          <w:sz w:val="24"/>
          <w:szCs w:val="24"/>
        </w:rPr>
        <w:t>Углуб</w:t>
      </w:r>
      <w:r w:rsidR="00A76DD8" w:rsidRPr="00A76DD8">
        <w:rPr>
          <w:rFonts w:ascii="Times New Roman" w:hAnsi="Times New Roman" w:cs="Times New Roman"/>
          <w:b/>
          <w:sz w:val="24"/>
          <w:szCs w:val="24"/>
        </w:rPr>
        <w:t xml:space="preserve">ленная диспансеризация граждан, </w:t>
      </w:r>
    </w:p>
    <w:p w:rsidR="0013079D" w:rsidRDefault="00A76DD8" w:rsidP="00A76D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76DD8">
        <w:rPr>
          <w:rFonts w:ascii="Times New Roman" w:hAnsi="Times New Roman" w:cs="Times New Roman"/>
          <w:b/>
          <w:sz w:val="24"/>
          <w:szCs w:val="24"/>
        </w:rPr>
        <w:t>пере</w:t>
      </w:r>
      <w:r>
        <w:rPr>
          <w:rFonts w:ascii="Times New Roman" w:hAnsi="Times New Roman" w:cs="Times New Roman"/>
          <w:b/>
          <w:sz w:val="24"/>
          <w:szCs w:val="24"/>
        </w:rPr>
        <w:t>болевших</w:t>
      </w:r>
      <w:r w:rsidRPr="00A76DD8">
        <w:rPr>
          <w:rFonts w:ascii="Times New Roman" w:hAnsi="Times New Roman" w:cs="Times New Roman"/>
          <w:b/>
          <w:sz w:val="24"/>
          <w:szCs w:val="24"/>
        </w:rPr>
        <w:t xml:space="preserve"> новой коронавирусной инфекцией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21A03" w:rsidRDefault="00421A03" w:rsidP="00A76DD8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1A03" w:rsidRDefault="009B24BC" w:rsidP="00421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первое полугодие 2022 </w:t>
      </w:r>
      <w:r w:rsidR="00A76DD8" w:rsidRPr="00A76DD8">
        <w:rPr>
          <w:rFonts w:ascii="Times New Roman" w:hAnsi="Times New Roman" w:cs="Times New Roman"/>
          <w:sz w:val="24"/>
          <w:szCs w:val="24"/>
        </w:rPr>
        <w:t>года</w:t>
      </w:r>
      <w:r w:rsidR="00A76DD8">
        <w:rPr>
          <w:rFonts w:ascii="Times New Roman" w:hAnsi="Times New Roman" w:cs="Times New Roman"/>
          <w:sz w:val="24"/>
          <w:szCs w:val="24"/>
        </w:rPr>
        <w:t xml:space="preserve"> </w:t>
      </w:r>
      <w:r w:rsidR="00E21B35">
        <w:rPr>
          <w:rFonts w:ascii="Times New Roman" w:hAnsi="Times New Roman" w:cs="Times New Roman"/>
          <w:sz w:val="24"/>
          <w:szCs w:val="24"/>
        </w:rPr>
        <w:t>углубленную диспансеризацию п</w:t>
      </w:r>
      <w:r>
        <w:rPr>
          <w:rFonts w:ascii="Times New Roman" w:hAnsi="Times New Roman" w:cs="Times New Roman"/>
          <w:sz w:val="24"/>
          <w:szCs w:val="24"/>
        </w:rPr>
        <w:t>рошли 723</w:t>
      </w:r>
      <w:r w:rsidR="00421A0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человека</w:t>
      </w:r>
      <w:r w:rsidR="00421A03">
        <w:rPr>
          <w:rFonts w:ascii="Times New Roman" w:hAnsi="Times New Roman" w:cs="Times New Roman"/>
          <w:sz w:val="24"/>
          <w:szCs w:val="24"/>
        </w:rPr>
        <w:t>, что составило</w:t>
      </w:r>
      <w:r w:rsidR="00E21B35">
        <w:rPr>
          <w:rFonts w:ascii="Times New Roman" w:hAnsi="Times New Roman" w:cs="Times New Roman"/>
          <w:sz w:val="24"/>
          <w:szCs w:val="24"/>
        </w:rPr>
        <w:t>,</w:t>
      </w:r>
      <w:r w:rsidR="00E44A04">
        <w:rPr>
          <w:rFonts w:ascii="Times New Roman" w:hAnsi="Times New Roman" w:cs="Times New Roman"/>
          <w:sz w:val="24"/>
          <w:szCs w:val="24"/>
        </w:rPr>
        <w:t xml:space="preserve"> </w:t>
      </w:r>
      <w:r w:rsidR="006128FA">
        <w:rPr>
          <w:rFonts w:ascii="Times New Roman" w:hAnsi="Times New Roman" w:cs="Times New Roman"/>
          <w:sz w:val="24"/>
          <w:szCs w:val="24"/>
        </w:rPr>
        <w:t xml:space="preserve">19 </w:t>
      </w:r>
      <w:r w:rsidR="00E44A04">
        <w:rPr>
          <w:rFonts w:ascii="Times New Roman" w:hAnsi="Times New Roman" w:cs="Times New Roman"/>
          <w:sz w:val="24"/>
          <w:szCs w:val="24"/>
        </w:rPr>
        <w:t>% (от плана</w:t>
      </w:r>
      <w:r w:rsidR="006128FA">
        <w:rPr>
          <w:rFonts w:ascii="Times New Roman" w:hAnsi="Times New Roman" w:cs="Times New Roman"/>
          <w:sz w:val="24"/>
          <w:szCs w:val="24"/>
        </w:rPr>
        <w:t xml:space="preserve"> 3804</w:t>
      </w:r>
      <w:r w:rsidR="00E21B35">
        <w:rPr>
          <w:rFonts w:ascii="Times New Roman" w:hAnsi="Times New Roman" w:cs="Times New Roman"/>
          <w:sz w:val="24"/>
          <w:szCs w:val="24"/>
        </w:rPr>
        <w:t>)</w:t>
      </w:r>
      <w:r w:rsidR="00421A03">
        <w:rPr>
          <w:rFonts w:ascii="Times New Roman" w:hAnsi="Times New Roman" w:cs="Times New Roman"/>
          <w:sz w:val="24"/>
          <w:szCs w:val="24"/>
        </w:rPr>
        <w:t xml:space="preserve">. </w:t>
      </w:r>
      <w:r w:rsidR="00E21B35">
        <w:rPr>
          <w:rFonts w:ascii="Times New Roman" w:hAnsi="Times New Roman" w:cs="Times New Roman"/>
          <w:sz w:val="24"/>
          <w:szCs w:val="24"/>
        </w:rPr>
        <w:t>Из них</w:t>
      </w:r>
      <w:r w:rsidR="00421A03">
        <w:rPr>
          <w:rFonts w:ascii="Times New Roman" w:hAnsi="Times New Roman" w:cs="Times New Roman"/>
          <w:sz w:val="24"/>
          <w:szCs w:val="24"/>
        </w:rPr>
        <w:t xml:space="preserve"> об</w:t>
      </w:r>
      <w:r w:rsidR="006A1443">
        <w:rPr>
          <w:rFonts w:ascii="Times New Roman" w:hAnsi="Times New Roman" w:cs="Times New Roman"/>
          <w:sz w:val="24"/>
          <w:szCs w:val="24"/>
        </w:rPr>
        <w:t>с</w:t>
      </w:r>
      <w:r w:rsidR="00421A03">
        <w:rPr>
          <w:rFonts w:ascii="Times New Roman" w:hAnsi="Times New Roman" w:cs="Times New Roman"/>
          <w:sz w:val="24"/>
          <w:szCs w:val="24"/>
        </w:rPr>
        <w:t>ледования прошли:</w:t>
      </w:r>
    </w:p>
    <w:p w:rsidR="00421A03" w:rsidRDefault="00421A03" w:rsidP="00421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21B35">
        <w:rPr>
          <w:rFonts w:ascii="Times New Roman" w:hAnsi="Times New Roman" w:cs="Times New Roman"/>
          <w:sz w:val="24"/>
          <w:szCs w:val="24"/>
        </w:rPr>
        <w:t xml:space="preserve"> первой группы приоритета </w:t>
      </w:r>
      <w:r w:rsidR="00D92949">
        <w:rPr>
          <w:rFonts w:ascii="Times New Roman" w:hAnsi="Times New Roman" w:cs="Times New Roman"/>
          <w:sz w:val="24"/>
          <w:szCs w:val="24"/>
        </w:rPr>
        <w:t>66</w:t>
      </w:r>
      <w:r w:rsidR="00E21B35">
        <w:rPr>
          <w:rFonts w:ascii="Times New Roman" w:hAnsi="Times New Roman" w:cs="Times New Roman"/>
          <w:sz w:val="24"/>
          <w:szCs w:val="24"/>
        </w:rPr>
        <w:t xml:space="preserve"> человек</w:t>
      </w:r>
    </w:p>
    <w:p w:rsidR="00421A03" w:rsidRDefault="00421A03" w:rsidP="00421A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E21B35">
        <w:rPr>
          <w:rFonts w:ascii="Times New Roman" w:hAnsi="Times New Roman" w:cs="Times New Roman"/>
          <w:sz w:val="24"/>
          <w:szCs w:val="24"/>
        </w:rPr>
        <w:t xml:space="preserve">второй </w:t>
      </w:r>
      <w:r w:rsidR="00D92949">
        <w:rPr>
          <w:rFonts w:ascii="Times New Roman" w:hAnsi="Times New Roman" w:cs="Times New Roman"/>
          <w:sz w:val="24"/>
          <w:szCs w:val="24"/>
        </w:rPr>
        <w:t>группы – 612</w:t>
      </w:r>
      <w:r w:rsidR="00E21B35">
        <w:rPr>
          <w:rFonts w:ascii="Times New Roman" w:hAnsi="Times New Roman" w:cs="Times New Roman"/>
          <w:sz w:val="24"/>
          <w:szCs w:val="24"/>
        </w:rPr>
        <w:t xml:space="preserve"> человек.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A76DD8" w:rsidRDefault="00421A03" w:rsidP="004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исследований первого этапа направлены на второй этап </w:t>
      </w:r>
      <w:r w:rsidR="00462DBE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человек.</w:t>
      </w:r>
    </w:p>
    <w:p w:rsidR="00421A03" w:rsidRDefault="00421A03" w:rsidP="00421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421A03" w:rsidRDefault="00421A03" w:rsidP="00421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итогам углубленной диспансеризации вз</w:t>
      </w:r>
      <w:r w:rsidR="00462DBE">
        <w:rPr>
          <w:rFonts w:ascii="Times New Roman" w:hAnsi="Times New Roman" w:cs="Times New Roman"/>
          <w:sz w:val="24"/>
          <w:szCs w:val="24"/>
        </w:rPr>
        <w:t>яты на диспансерное наблюдение 57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62DBE">
        <w:rPr>
          <w:rFonts w:ascii="Times New Roman" w:hAnsi="Times New Roman" w:cs="Times New Roman"/>
          <w:sz w:val="24"/>
          <w:szCs w:val="24"/>
        </w:rPr>
        <w:t>человек</w:t>
      </w:r>
      <w:r>
        <w:rPr>
          <w:rFonts w:ascii="Times New Roman" w:hAnsi="Times New Roman" w:cs="Times New Roman"/>
          <w:sz w:val="24"/>
          <w:szCs w:val="24"/>
        </w:rPr>
        <w:t xml:space="preserve">, из них </w:t>
      </w:r>
      <w:r w:rsidR="00462DBE">
        <w:rPr>
          <w:rFonts w:ascii="Times New Roman" w:hAnsi="Times New Roman" w:cs="Times New Roman"/>
          <w:sz w:val="24"/>
          <w:szCs w:val="24"/>
        </w:rPr>
        <w:t>36</w:t>
      </w:r>
      <w:r>
        <w:rPr>
          <w:rFonts w:ascii="Times New Roman" w:hAnsi="Times New Roman" w:cs="Times New Roman"/>
          <w:sz w:val="24"/>
          <w:szCs w:val="24"/>
        </w:rPr>
        <w:t xml:space="preserve"> человек с впервые выявленными болезнями системы кровообращения.</w:t>
      </w:r>
    </w:p>
    <w:p w:rsidR="00421A03" w:rsidRPr="00A76DD8" w:rsidRDefault="0055614C" w:rsidP="00421A0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оценен</w:t>
      </w:r>
      <w:r w:rsidR="00421A03">
        <w:rPr>
          <w:rFonts w:ascii="Times New Roman" w:hAnsi="Times New Roman" w:cs="Times New Roman"/>
          <w:sz w:val="24"/>
          <w:szCs w:val="24"/>
        </w:rPr>
        <w:t xml:space="preserve"> уровень реабилитации по ШРМ (0-1 балл -7</w:t>
      </w:r>
      <w:r w:rsidR="00462DBE">
        <w:rPr>
          <w:rFonts w:ascii="Times New Roman" w:hAnsi="Times New Roman" w:cs="Times New Roman"/>
          <w:sz w:val="24"/>
          <w:szCs w:val="24"/>
        </w:rPr>
        <w:t>03</w:t>
      </w:r>
      <w:r w:rsidR="00421A03">
        <w:rPr>
          <w:rFonts w:ascii="Times New Roman" w:hAnsi="Times New Roman" w:cs="Times New Roman"/>
          <w:sz w:val="24"/>
          <w:szCs w:val="24"/>
        </w:rPr>
        <w:t xml:space="preserve"> человек</w:t>
      </w:r>
      <w:r w:rsidR="006128FA">
        <w:rPr>
          <w:rFonts w:ascii="Times New Roman" w:hAnsi="Times New Roman" w:cs="Times New Roman"/>
          <w:sz w:val="24"/>
          <w:szCs w:val="24"/>
        </w:rPr>
        <w:t>а</w:t>
      </w:r>
      <w:r w:rsidR="00421A03">
        <w:rPr>
          <w:rFonts w:ascii="Times New Roman" w:hAnsi="Times New Roman" w:cs="Times New Roman"/>
          <w:sz w:val="24"/>
          <w:szCs w:val="24"/>
        </w:rPr>
        <w:t xml:space="preserve"> не нуждаются в медицинской реабилитации</w:t>
      </w:r>
      <w:r w:rsidR="00462DBE">
        <w:rPr>
          <w:rFonts w:ascii="Times New Roman" w:hAnsi="Times New Roman" w:cs="Times New Roman"/>
          <w:sz w:val="24"/>
          <w:szCs w:val="24"/>
        </w:rPr>
        <w:t xml:space="preserve">; 2 балла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462DBE">
        <w:rPr>
          <w:rFonts w:ascii="Times New Roman" w:hAnsi="Times New Roman" w:cs="Times New Roman"/>
          <w:sz w:val="24"/>
          <w:szCs w:val="24"/>
        </w:rPr>
        <w:t>20 человек – направлены на 3 этап</w:t>
      </w:r>
      <w:r w:rsidR="00421A03">
        <w:rPr>
          <w:rFonts w:ascii="Times New Roman" w:hAnsi="Times New Roman" w:cs="Times New Roman"/>
          <w:sz w:val="24"/>
          <w:szCs w:val="24"/>
        </w:rPr>
        <w:t>).</w:t>
      </w:r>
    </w:p>
    <w:p w:rsidR="00A76DD8" w:rsidRPr="00A76DD8" w:rsidRDefault="00A76DD8" w:rsidP="00421A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A76DD8" w:rsidRPr="00A76DD8" w:rsidSect="00D60E5E">
      <w:pgSz w:w="11906" w:h="16838"/>
      <w:pgMar w:top="851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959FA"/>
    <w:multiLevelType w:val="hybridMultilevel"/>
    <w:tmpl w:val="F0ACB4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A8062F"/>
    <w:multiLevelType w:val="hybridMultilevel"/>
    <w:tmpl w:val="84ECC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E7"/>
    <w:rsid w:val="0000252F"/>
    <w:rsid w:val="00023070"/>
    <w:rsid w:val="00025202"/>
    <w:rsid w:val="0004611F"/>
    <w:rsid w:val="000639D9"/>
    <w:rsid w:val="00065196"/>
    <w:rsid w:val="00066FAF"/>
    <w:rsid w:val="00076ECA"/>
    <w:rsid w:val="00080AC2"/>
    <w:rsid w:val="00081F77"/>
    <w:rsid w:val="00083576"/>
    <w:rsid w:val="0008797D"/>
    <w:rsid w:val="00091DB9"/>
    <w:rsid w:val="00094C85"/>
    <w:rsid w:val="00096FA6"/>
    <w:rsid w:val="000A1174"/>
    <w:rsid w:val="000B629B"/>
    <w:rsid w:val="000B6C8D"/>
    <w:rsid w:val="000B6EA2"/>
    <w:rsid w:val="000C0912"/>
    <w:rsid w:val="000D05D0"/>
    <w:rsid w:val="000D50E2"/>
    <w:rsid w:val="000E6B80"/>
    <w:rsid w:val="0010215D"/>
    <w:rsid w:val="00107360"/>
    <w:rsid w:val="0013017B"/>
    <w:rsid w:val="0013079D"/>
    <w:rsid w:val="00133091"/>
    <w:rsid w:val="00133839"/>
    <w:rsid w:val="00134207"/>
    <w:rsid w:val="00142944"/>
    <w:rsid w:val="00143885"/>
    <w:rsid w:val="00145518"/>
    <w:rsid w:val="001532F2"/>
    <w:rsid w:val="00156018"/>
    <w:rsid w:val="00164217"/>
    <w:rsid w:val="00165979"/>
    <w:rsid w:val="00166D78"/>
    <w:rsid w:val="00176FEC"/>
    <w:rsid w:val="00182DBE"/>
    <w:rsid w:val="0018589C"/>
    <w:rsid w:val="00190C63"/>
    <w:rsid w:val="001928E7"/>
    <w:rsid w:val="00195910"/>
    <w:rsid w:val="001B1F8F"/>
    <w:rsid w:val="001C1A55"/>
    <w:rsid w:val="001D4CE3"/>
    <w:rsid w:val="001E1C31"/>
    <w:rsid w:val="001E3370"/>
    <w:rsid w:val="0020111C"/>
    <w:rsid w:val="002033D5"/>
    <w:rsid w:val="00204592"/>
    <w:rsid w:val="0021452E"/>
    <w:rsid w:val="0021695E"/>
    <w:rsid w:val="0022259E"/>
    <w:rsid w:val="002236E0"/>
    <w:rsid w:val="002242D6"/>
    <w:rsid w:val="002353D0"/>
    <w:rsid w:val="00244694"/>
    <w:rsid w:val="002612FB"/>
    <w:rsid w:val="002820B1"/>
    <w:rsid w:val="002827E9"/>
    <w:rsid w:val="0028793E"/>
    <w:rsid w:val="002939FB"/>
    <w:rsid w:val="00295E5C"/>
    <w:rsid w:val="002A30D9"/>
    <w:rsid w:val="002B58EA"/>
    <w:rsid w:val="002B614B"/>
    <w:rsid w:val="002C0D3F"/>
    <w:rsid w:val="002C1F70"/>
    <w:rsid w:val="002C34B8"/>
    <w:rsid w:val="002C4CFC"/>
    <w:rsid w:val="002E0A69"/>
    <w:rsid w:val="002F075E"/>
    <w:rsid w:val="002F72CE"/>
    <w:rsid w:val="00316B10"/>
    <w:rsid w:val="00330413"/>
    <w:rsid w:val="00346D7E"/>
    <w:rsid w:val="00352734"/>
    <w:rsid w:val="0035326D"/>
    <w:rsid w:val="00354BF5"/>
    <w:rsid w:val="00374193"/>
    <w:rsid w:val="00386507"/>
    <w:rsid w:val="00387B4A"/>
    <w:rsid w:val="00395144"/>
    <w:rsid w:val="003970F5"/>
    <w:rsid w:val="003A0628"/>
    <w:rsid w:val="003A262C"/>
    <w:rsid w:val="003B0C38"/>
    <w:rsid w:val="003C426E"/>
    <w:rsid w:val="003D19E4"/>
    <w:rsid w:val="003E0428"/>
    <w:rsid w:val="003E4448"/>
    <w:rsid w:val="003E5083"/>
    <w:rsid w:val="003F4CFF"/>
    <w:rsid w:val="00421A03"/>
    <w:rsid w:val="0042394F"/>
    <w:rsid w:val="004335B0"/>
    <w:rsid w:val="004563A8"/>
    <w:rsid w:val="00461A7A"/>
    <w:rsid w:val="00462DBE"/>
    <w:rsid w:val="00462E92"/>
    <w:rsid w:val="00462EB2"/>
    <w:rsid w:val="00481008"/>
    <w:rsid w:val="0048124F"/>
    <w:rsid w:val="004A3557"/>
    <w:rsid w:val="004C022A"/>
    <w:rsid w:val="004C0EFE"/>
    <w:rsid w:val="004D76BD"/>
    <w:rsid w:val="004E0D97"/>
    <w:rsid w:val="004E21E4"/>
    <w:rsid w:val="004E398D"/>
    <w:rsid w:val="004E64DF"/>
    <w:rsid w:val="004F29D0"/>
    <w:rsid w:val="004F3CC2"/>
    <w:rsid w:val="005167A6"/>
    <w:rsid w:val="00523DA0"/>
    <w:rsid w:val="005378DF"/>
    <w:rsid w:val="005439AA"/>
    <w:rsid w:val="00544488"/>
    <w:rsid w:val="00544CAB"/>
    <w:rsid w:val="00544E0B"/>
    <w:rsid w:val="00546D89"/>
    <w:rsid w:val="00553636"/>
    <w:rsid w:val="0055614C"/>
    <w:rsid w:val="00564309"/>
    <w:rsid w:val="00570A85"/>
    <w:rsid w:val="00571E44"/>
    <w:rsid w:val="00571F57"/>
    <w:rsid w:val="00574927"/>
    <w:rsid w:val="00577EAC"/>
    <w:rsid w:val="005813F4"/>
    <w:rsid w:val="00587036"/>
    <w:rsid w:val="005A5E8E"/>
    <w:rsid w:val="005B3EC8"/>
    <w:rsid w:val="005B72B0"/>
    <w:rsid w:val="005D5DC5"/>
    <w:rsid w:val="005E1607"/>
    <w:rsid w:val="006009AA"/>
    <w:rsid w:val="00604ADC"/>
    <w:rsid w:val="00605993"/>
    <w:rsid w:val="00610BD2"/>
    <w:rsid w:val="006128FA"/>
    <w:rsid w:val="006240E4"/>
    <w:rsid w:val="00626C55"/>
    <w:rsid w:val="00634861"/>
    <w:rsid w:val="006352E6"/>
    <w:rsid w:val="00646E1D"/>
    <w:rsid w:val="00650C3B"/>
    <w:rsid w:val="006659E7"/>
    <w:rsid w:val="00667AD6"/>
    <w:rsid w:val="006779C0"/>
    <w:rsid w:val="0068349C"/>
    <w:rsid w:val="00683701"/>
    <w:rsid w:val="00695389"/>
    <w:rsid w:val="00696692"/>
    <w:rsid w:val="00697C62"/>
    <w:rsid w:val="006A1443"/>
    <w:rsid w:val="006A1557"/>
    <w:rsid w:val="006A6390"/>
    <w:rsid w:val="006A756B"/>
    <w:rsid w:val="006B1E10"/>
    <w:rsid w:val="006D367B"/>
    <w:rsid w:val="006D66E4"/>
    <w:rsid w:val="006E3826"/>
    <w:rsid w:val="006E6A26"/>
    <w:rsid w:val="006F203B"/>
    <w:rsid w:val="006F22C8"/>
    <w:rsid w:val="006F376F"/>
    <w:rsid w:val="00702977"/>
    <w:rsid w:val="007101A9"/>
    <w:rsid w:val="0071238B"/>
    <w:rsid w:val="007272DF"/>
    <w:rsid w:val="00733377"/>
    <w:rsid w:val="0073736C"/>
    <w:rsid w:val="00740166"/>
    <w:rsid w:val="00747AB4"/>
    <w:rsid w:val="00747F8B"/>
    <w:rsid w:val="00776785"/>
    <w:rsid w:val="007777EE"/>
    <w:rsid w:val="0079422F"/>
    <w:rsid w:val="007A3FC7"/>
    <w:rsid w:val="007A600F"/>
    <w:rsid w:val="007C3B71"/>
    <w:rsid w:val="007F1989"/>
    <w:rsid w:val="007F43E6"/>
    <w:rsid w:val="007F61A6"/>
    <w:rsid w:val="007F7C43"/>
    <w:rsid w:val="008044C9"/>
    <w:rsid w:val="00814876"/>
    <w:rsid w:val="00833EC0"/>
    <w:rsid w:val="00843121"/>
    <w:rsid w:val="0086231A"/>
    <w:rsid w:val="008643EC"/>
    <w:rsid w:val="00870B30"/>
    <w:rsid w:val="008749E1"/>
    <w:rsid w:val="008928CC"/>
    <w:rsid w:val="0089448A"/>
    <w:rsid w:val="008B1791"/>
    <w:rsid w:val="008B7973"/>
    <w:rsid w:val="008D244D"/>
    <w:rsid w:val="008D3E05"/>
    <w:rsid w:val="008D6E99"/>
    <w:rsid w:val="008E038B"/>
    <w:rsid w:val="008E2E32"/>
    <w:rsid w:val="008E4604"/>
    <w:rsid w:val="008E6486"/>
    <w:rsid w:val="008F1B79"/>
    <w:rsid w:val="00902109"/>
    <w:rsid w:val="009025A4"/>
    <w:rsid w:val="009065EE"/>
    <w:rsid w:val="009108D2"/>
    <w:rsid w:val="00914FCB"/>
    <w:rsid w:val="009171A3"/>
    <w:rsid w:val="00927FF5"/>
    <w:rsid w:val="009349BD"/>
    <w:rsid w:val="00943B55"/>
    <w:rsid w:val="00946676"/>
    <w:rsid w:val="0095052C"/>
    <w:rsid w:val="009517AB"/>
    <w:rsid w:val="009811D0"/>
    <w:rsid w:val="009931AE"/>
    <w:rsid w:val="009956B4"/>
    <w:rsid w:val="0099588B"/>
    <w:rsid w:val="00996A62"/>
    <w:rsid w:val="009A1A83"/>
    <w:rsid w:val="009A22EE"/>
    <w:rsid w:val="009A5E31"/>
    <w:rsid w:val="009B0D76"/>
    <w:rsid w:val="009B24BC"/>
    <w:rsid w:val="009C5C3E"/>
    <w:rsid w:val="009D5876"/>
    <w:rsid w:val="009D6E69"/>
    <w:rsid w:val="009D72C3"/>
    <w:rsid w:val="009E7A3B"/>
    <w:rsid w:val="009F3A37"/>
    <w:rsid w:val="009F447E"/>
    <w:rsid w:val="009F7D52"/>
    <w:rsid w:val="00A04161"/>
    <w:rsid w:val="00A05E48"/>
    <w:rsid w:val="00A1362E"/>
    <w:rsid w:val="00A2371F"/>
    <w:rsid w:val="00A32DA3"/>
    <w:rsid w:val="00A35A77"/>
    <w:rsid w:val="00A36A52"/>
    <w:rsid w:val="00A601E1"/>
    <w:rsid w:val="00A66E4C"/>
    <w:rsid w:val="00A76DD8"/>
    <w:rsid w:val="00A851FF"/>
    <w:rsid w:val="00AB2D80"/>
    <w:rsid w:val="00AC557D"/>
    <w:rsid w:val="00AD5E2D"/>
    <w:rsid w:val="00AE05B3"/>
    <w:rsid w:val="00AE17DC"/>
    <w:rsid w:val="00AF3F99"/>
    <w:rsid w:val="00B0170D"/>
    <w:rsid w:val="00B046AB"/>
    <w:rsid w:val="00B05A1F"/>
    <w:rsid w:val="00B06F7F"/>
    <w:rsid w:val="00B159B9"/>
    <w:rsid w:val="00B26731"/>
    <w:rsid w:val="00B31F86"/>
    <w:rsid w:val="00B328BE"/>
    <w:rsid w:val="00B36B37"/>
    <w:rsid w:val="00B5446F"/>
    <w:rsid w:val="00B5608C"/>
    <w:rsid w:val="00B70B31"/>
    <w:rsid w:val="00B71F64"/>
    <w:rsid w:val="00B76E30"/>
    <w:rsid w:val="00B8569E"/>
    <w:rsid w:val="00B929DD"/>
    <w:rsid w:val="00B9370F"/>
    <w:rsid w:val="00BB2ED0"/>
    <w:rsid w:val="00BB3584"/>
    <w:rsid w:val="00BB601B"/>
    <w:rsid w:val="00BC11CB"/>
    <w:rsid w:val="00BC28A0"/>
    <w:rsid w:val="00BC6255"/>
    <w:rsid w:val="00BC670C"/>
    <w:rsid w:val="00BD0FCB"/>
    <w:rsid w:val="00BD30D4"/>
    <w:rsid w:val="00BD67F0"/>
    <w:rsid w:val="00BF304A"/>
    <w:rsid w:val="00C051AE"/>
    <w:rsid w:val="00C104A9"/>
    <w:rsid w:val="00C137C5"/>
    <w:rsid w:val="00C25C47"/>
    <w:rsid w:val="00C25CD6"/>
    <w:rsid w:val="00C411E3"/>
    <w:rsid w:val="00C42E02"/>
    <w:rsid w:val="00C4505E"/>
    <w:rsid w:val="00C54988"/>
    <w:rsid w:val="00C709C3"/>
    <w:rsid w:val="00C7167E"/>
    <w:rsid w:val="00C75881"/>
    <w:rsid w:val="00CA6821"/>
    <w:rsid w:val="00CC1C75"/>
    <w:rsid w:val="00CC3167"/>
    <w:rsid w:val="00CC5C8D"/>
    <w:rsid w:val="00CC6120"/>
    <w:rsid w:val="00CD11B3"/>
    <w:rsid w:val="00CE5008"/>
    <w:rsid w:val="00CF6333"/>
    <w:rsid w:val="00CF67B9"/>
    <w:rsid w:val="00D0238C"/>
    <w:rsid w:val="00D07C6C"/>
    <w:rsid w:val="00D119D1"/>
    <w:rsid w:val="00D15BDF"/>
    <w:rsid w:val="00D205A7"/>
    <w:rsid w:val="00D22EE7"/>
    <w:rsid w:val="00D3260C"/>
    <w:rsid w:val="00D400D3"/>
    <w:rsid w:val="00D4134C"/>
    <w:rsid w:val="00D570E4"/>
    <w:rsid w:val="00D60E5E"/>
    <w:rsid w:val="00D61E7B"/>
    <w:rsid w:val="00D8551C"/>
    <w:rsid w:val="00D92949"/>
    <w:rsid w:val="00D9781B"/>
    <w:rsid w:val="00DA2561"/>
    <w:rsid w:val="00DD3640"/>
    <w:rsid w:val="00DF728F"/>
    <w:rsid w:val="00E03F27"/>
    <w:rsid w:val="00E16D92"/>
    <w:rsid w:val="00E21B35"/>
    <w:rsid w:val="00E357BF"/>
    <w:rsid w:val="00E37E6F"/>
    <w:rsid w:val="00E44A04"/>
    <w:rsid w:val="00E61744"/>
    <w:rsid w:val="00E70079"/>
    <w:rsid w:val="00E71177"/>
    <w:rsid w:val="00E8323B"/>
    <w:rsid w:val="00E8324A"/>
    <w:rsid w:val="00E83DB3"/>
    <w:rsid w:val="00E916CF"/>
    <w:rsid w:val="00E923B4"/>
    <w:rsid w:val="00E97022"/>
    <w:rsid w:val="00EB5355"/>
    <w:rsid w:val="00EB65F5"/>
    <w:rsid w:val="00EC7C9C"/>
    <w:rsid w:val="00ED2C78"/>
    <w:rsid w:val="00EF49E7"/>
    <w:rsid w:val="00F03F61"/>
    <w:rsid w:val="00F071E2"/>
    <w:rsid w:val="00F10D22"/>
    <w:rsid w:val="00F264E1"/>
    <w:rsid w:val="00F276BD"/>
    <w:rsid w:val="00F308CF"/>
    <w:rsid w:val="00F36E5C"/>
    <w:rsid w:val="00F37FB2"/>
    <w:rsid w:val="00F411F2"/>
    <w:rsid w:val="00F5055B"/>
    <w:rsid w:val="00F53313"/>
    <w:rsid w:val="00F56FB5"/>
    <w:rsid w:val="00F624A6"/>
    <w:rsid w:val="00F62588"/>
    <w:rsid w:val="00F750FF"/>
    <w:rsid w:val="00F871D6"/>
    <w:rsid w:val="00F94041"/>
    <w:rsid w:val="00F97861"/>
    <w:rsid w:val="00FA0D12"/>
    <w:rsid w:val="00FC019C"/>
    <w:rsid w:val="00FD38B9"/>
    <w:rsid w:val="00FE04E9"/>
    <w:rsid w:val="00FF159C"/>
    <w:rsid w:val="00FF162D"/>
    <w:rsid w:val="00FF63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FB78822"/>
  <w15:docId w15:val="{073D733E-64BE-4DEA-B032-89302782B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676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B8569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D67F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0">
    <w:name w:val="Заголовок 1 Знак"/>
    <w:basedOn w:val="a0"/>
    <w:link w:val="1"/>
    <w:uiPriority w:val="9"/>
    <w:rsid w:val="00B8569E"/>
    <w:rPr>
      <w:rFonts w:ascii="Times New Roman" w:eastAsia="Times New Roman" w:hAnsi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41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E57D8B-32AF-4351-B2F5-4FC4F046B4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3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Регистратура</dc:creator>
  <cp:keywords/>
  <dc:description/>
  <cp:lastModifiedBy>Солодовникова Наиля Ринатовна</cp:lastModifiedBy>
  <cp:revision>166</cp:revision>
  <cp:lastPrinted>2016-12-29T11:01:00Z</cp:lastPrinted>
  <dcterms:created xsi:type="dcterms:W3CDTF">2022-08-01T11:06:00Z</dcterms:created>
  <dcterms:modified xsi:type="dcterms:W3CDTF">2022-08-01T11:40:00Z</dcterms:modified>
</cp:coreProperties>
</file>